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573F" w14:textId="0CAABC3B" w:rsidR="00BB7843" w:rsidRPr="0096134D" w:rsidRDefault="00321267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0B707753" wp14:editId="75E85CF1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30D2" w14:textId="1BC61A58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รายละเอียดของรายวิชา</w:t>
      </w:r>
    </w:p>
    <w:p w14:paraId="5E80BF5D" w14:textId="0C3A4CB2" w:rsidR="001E2E71" w:rsidRPr="0096134D" w:rsidRDefault="001E2E71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  <w:u w:val="dotted"/>
        </w:rPr>
      </w:pPr>
    </w:p>
    <w:p w14:paraId="15DB834B" w14:textId="7666378F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มหาวิทยาลัยนวมินทราธิราช</w:t>
      </w:r>
    </w:p>
    <w:p w14:paraId="44FFF985" w14:textId="7B8ADDE0" w:rsidR="00BE7B6F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วิทยาเขต/ คณะ/ ภาควิชา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วิทยาลัยพัฒนามหานคร ภาควิชาการบริหารและจัดการเมือง</w:t>
      </w:r>
    </w:p>
    <w:p w14:paraId="7CBA117D" w14:textId="77777777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2F0ED" w14:textId="63E458A8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</w:t>
      </w:r>
    </w:p>
    <w:p w14:paraId="6163C4D7" w14:textId="50F71501" w:rsidR="00BE7B6F" w:rsidRPr="0096134D" w:rsidRDefault="00BE7B6F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59990D" w14:textId="6B7E162F" w:rsidR="00B007D5" w:rsidRPr="0096134D" w:rsidRDefault="00B007D5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ข้อมูลทั่วไปของรายวิชา</w:t>
      </w:r>
    </w:p>
    <w:p w14:paraId="2D223C6D" w14:textId="4CF1CB55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รหัสและชื่อรายวิชา</w:t>
      </w:r>
    </w:p>
    <w:p w14:paraId="1574FAC4" w14:textId="46F23C8E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ภาษาไทย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8B0B85" w:rsidRPr="008B0B85">
        <w:rPr>
          <w:rFonts w:ascii="TH Sarabun New" w:hAnsi="TH Sarabun New" w:cs="TH Sarabun New"/>
          <w:sz w:val="32"/>
          <w:szCs w:val="32"/>
          <w:cs/>
        </w:rPr>
        <w:t>3000106 ผู้ประกอบการสมัยใหม่</w:t>
      </w:r>
    </w:p>
    <w:p w14:paraId="43C4EA86" w14:textId="4494568F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ภาษาอังกฤษ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8B0B85" w:rsidRPr="0096134D">
        <w:rPr>
          <w:rFonts w:ascii="TH Sarabun New" w:hAnsi="TH Sarabun New" w:cs="TH Sarabun New"/>
          <w:sz w:val="32"/>
          <w:szCs w:val="32"/>
        </w:rPr>
        <w:t>3000</w:t>
      </w:r>
      <w:r w:rsidR="008B0B85">
        <w:rPr>
          <w:rFonts w:ascii="TH Sarabun New" w:hAnsi="TH Sarabun New" w:cs="TH Sarabun New"/>
          <w:sz w:val="32"/>
          <w:szCs w:val="32"/>
        </w:rPr>
        <w:t>1</w:t>
      </w:r>
      <w:r w:rsidR="008B0B85" w:rsidRPr="0096134D">
        <w:rPr>
          <w:rFonts w:ascii="TH Sarabun New" w:hAnsi="TH Sarabun New" w:cs="TH Sarabun New"/>
          <w:sz w:val="32"/>
          <w:szCs w:val="32"/>
        </w:rPr>
        <w:t>0</w:t>
      </w:r>
      <w:r w:rsidR="008B0B85">
        <w:rPr>
          <w:rFonts w:ascii="TH Sarabun New" w:hAnsi="TH Sarabun New" w:cs="TH Sarabun New"/>
          <w:sz w:val="32"/>
          <w:szCs w:val="32"/>
        </w:rPr>
        <w:t>6</w:t>
      </w:r>
      <w:r w:rsidR="008B0B85"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="008B0B85">
        <w:rPr>
          <w:rFonts w:ascii="TH Sarabun New" w:hAnsi="TH Sarabun New" w:cs="TH Sarabun New"/>
          <w:sz w:val="32"/>
          <w:szCs w:val="32"/>
        </w:rPr>
        <w:t>Modern Entrepreneur</w:t>
      </w:r>
    </w:p>
    <w:p w14:paraId="7465EECB" w14:textId="42D66824" w:rsidR="000A7FA3" w:rsidRPr="0096134D" w:rsidRDefault="00794B34" w:rsidP="00280C9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จำนวนหน่วยกิต</w:t>
      </w:r>
      <w:r w:rsidR="000A7FA3"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8B0B85">
        <w:rPr>
          <w:rFonts w:ascii="TH Sarabun New" w:hAnsi="TH Sarabun New" w:cs="TH Sarabun New"/>
          <w:sz w:val="32"/>
          <w:szCs w:val="32"/>
        </w:rPr>
        <w:t>3</w:t>
      </w:r>
      <w:r w:rsidR="008B0B85" w:rsidRPr="0096134D">
        <w:rPr>
          <w:rFonts w:ascii="TH Sarabun New" w:hAnsi="TH Sarabun New" w:cs="TH Sarabun New"/>
          <w:sz w:val="32"/>
          <w:szCs w:val="32"/>
        </w:rPr>
        <w:t>(</w:t>
      </w:r>
      <w:r w:rsidR="008B0B85">
        <w:rPr>
          <w:rFonts w:ascii="TH Sarabun New" w:hAnsi="TH Sarabun New" w:cs="TH Sarabun New"/>
          <w:sz w:val="32"/>
          <w:szCs w:val="32"/>
        </w:rPr>
        <w:t>3</w:t>
      </w:r>
      <w:r w:rsidR="008B0B85" w:rsidRPr="0096134D">
        <w:rPr>
          <w:rFonts w:ascii="TH Sarabun New" w:hAnsi="TH Sarabun New" w:cs="TH Sarabun New"/>
          <w:sz w:val="32"/>
          <w:szCs w:val="32"/>
        </w:rPr>
        <w:t>-</w:t>
      </w:r>
      <w:r w:rsidR="008B0B85">
        <w:rPr>
          <w:rFonts w:ascii="TH Sarabun New" w:hAnsi="TH Sarabun New" w:cs="TH Sarabun New"/>
          <w:sz w:val="32"/>
          <w:szCs w:val="32"/>
        </w:rPr>
        <w:t>0</w:t>
      </w:r>
      <w:r w:rsidR="008B0B85" w:rsidRPr="0096134D">
        <w:rPr>
          <w:rFonts w:ascii="TH Sarabun New" w:hAnsi="TH Sarabun New" w:cs="TH Sarabun New"/>
          <w:sz w:val="32"/>
          <w:szCs w:val="32"/>
        </w:rPr>
        <w:t>-</w:t>
      </w:r>
      <w:r w:rsidR="008B0B85">
        <w:rPr>
          <w:rFonts w:ascii="TH Sarabun New" w:hAnsi="TH Sarabun New" w:cs="TH Sarabun New"/>
          <w:sz w:val="32"/>
          <w:szCs w:val="32"/>
        </w:rPr>
        <w:t>6</w:t>
      </w:r>
      <w:r w:rsidR="008B0B85" w:rsidRPr="0096134D">
        <w:rPr>
          <w:rFonts w:ascii="TH Sarabun New" w:hAnsi="TH Sarabun New" w:cs="TH Sarabun New"/>
          <w:sz w:val="32"/>
          <w:szCs w:val="32"/>
        </w:rPr>
        <w:t>)</w:t>
      </w:r>
    </w:p>
    <w:p w14:paraId="0586D2F7" w14:textId="4CD00AC2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หลักสูตร และประเภทของรายวิชา</w:t>
      </w:r>
    </w:p>
    <w:p w14:paraId="205812E4" w14:textId="7E37F4DB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F54448" w:rsidRPr="0096134D">
        <w:rPr>
          <w:rFonts w:ascii="TH Sarabun New" w:hAnsi="TH Sarabun New" w:cs="TH Sarabun New"/>
          <w:sz w:val="32"/>
          <w:szCs w:val="32"/>
          <w:cs/>
        </w:rPr>
        <w:t>ศิลปศาสตรบัณฑิต สาขาวิชาการบริหารจัดการเมือง</w:t>
      </w:r>
    </w:p>
    <w:p w14:paraId="6DD98167" w14:textId="3C42E16F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ประเภทของรายวิชา</w:t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8B0B85">
        <w:rPr>
          <w:rFonts w:ascii="TH Sarabun New" w:hAnsi="TH Sarabun New" w:cs="TH Sarabun New"/>
          <w:sz w:val="32"/>
          <w:szCs w:val="32"/>
          <w:cs/>
        </w:rPr>
        <w:t>วิชาเลือกเสรี</w:t>
      </w:r>
    </w:p>
    <w:p w14:paraId="4C463EAF" w14:textId="41F9A54C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อาจารย์ผู้รับผิดชอบรายวิชา/ อาจารย์ที่ปรึกษาการฝึกปฏิบัติ</w:t>
      </w:r>
    </w:p>
    <w:p w14:paraId="3DDF9990" w14:textId="198EEF8E" w:rsidR="000A7FA3" w:rsidRPr="0096134D" w:rsidRDefault="008B0B85" w:rsidP="001A19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รศ.ดร.นันทสารี ส</w:t>
      </w:r>
      <w:r w:rsidR="00F94062">
        <w:rPr>
          <w:rFonts w:ascii="TH Sarabun New" w:hAnsi="TH Sarabun New" w:cs="TH Sarabun New" w:hint="cs"/>
          <w:sz w:val="32"/>
          <w:szCs w:val="32"/>
          <w:cs/>
        </w:rPr>
        <w:t>ขโต</w:t>
      </w:r>
    </w:p>
    <w:p w14:paraId="461308EC" w14:textId="1080A67E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ภาคการศึกษาและชั้นปีที่เรียน</w:t>
      </w:r>
    </w:p>
    <w:p w14:paraId="634A16E1" w14:textId="4E6DB5C5" w:rsidR="000A7FA3" w:rsidRPr="0096134D" w:rsidRDefault="000A7FA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</w:t>
      </w:r>
      <w:r w:rsidR="00D16477"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F94062">
        <w:rPr>
          <w:rFonts w:ascii="TH Sarabun New" w:hAnsi="TH Sarabun New" w:cs="TH Sarabun New"/>
          <w:sz w:val="32"/>
          <w:szCs w:val="32"/>
          <w:cs/>
        </w:rPr>
        <w:t>1/2565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ระดับ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F54448" w:rsidRPr="0096134D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F94062">
        <w:rPr>
          <w:rFonts w:ascii="TH Sarabun New" w:hAnsi="TH Sarabun New" w:cs="TH Sarabun New"/>
          <w:sz w:val="32"/>
          <w:szCs w:val="32"/>
          <w:cs/>
        </w:rPr>
        <w:t>1</w:t>
      </w:r>
    </w:p>
    <w:p w14:paraId="2C5CAB14" w14:textId="777D8985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รายวิชาที่ต้องเรียนมาก่อน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Pre-requisite)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p w14:paraId="7A1BE2F9" w14:textId="6F605C4D" w:rsidR="000A7FA3" w:rsidRPr="0096134D" w:rsidRDefault="00F54448" w:rsidP="001A19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1ADF59F4" w14:textId="1725B550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รายวิชาที่ต้องเรียนพร้อมกัน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Co-requisite)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p w14:paraId="058AA3E9" w14:textId="47A8FA24" w:rsidR="000A7FA3" w:rsidRPr="0096134D" w:rsidRDefault="00F54448" w:rsidP="001A19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32BED2F3" w14:textId="04E6B1C3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สถานที่เรียน</w:t>
      </w:r>
    </w:p>
    <w:p w14:paraId="5DAF7BAF" w14:textId="207FC5D9" w:rsidR="000A7FA3" w:rsidRPr="0096134D" w:rsidRDefault="00F54448" w:rsidP="001A19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 xml:space="preserve">อาคารนวมินทร์ </w:t>
      </w:r>
      <w:r w:rsidRPr="0096134D">
        <w:rPr>
          <w:rFonts w:ascii="TH Sarabun New" w:hAnsi="TH Sarabun New" w:cs="TH Sarabun New"/>
          <w:sz w:val="32"/>
          <w:szCs w:val="32"/>
        </w:rPr>
        <w:t xml:space="preserve">1 </w:t>
      </w:r>
      <w:r w:rsidRPr="0096134D">
        <w:rPr>
          <w:rFonts w:ascii="TH Sarabun New" w:hAnsi="TH Sarabun New" w:cs="TH Sarabun New"/>
          <w:sz w:val="32"/>
          <w:szCs w:val="32"/>
          <w:cs/>
        </w:rPr>
        <w:t>วิทยาลัยพัฒนามหานคร มหาวิทยาลัยนวมินทราธิราช</w:t>
      </w:r>
    </w:p>
    <w:p w14:paraId="71E5EB69" w14:textId="3094E264" w:rsidR="000A7FA3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วันที่จัดทำหรือปรับปรุงรายละเอียดของรายวิชาครั้งล่าสุด</w:t>
      </w:r>
    </w:p>
    <w:p w14:paraId="05925DED" w14:textId="2B2031C8" w:rsidR="00CC71A0" w:rsidRPr="0096134D" w:rsidRDefault="00F54448" w:rsidP="003B2F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15 กรกฎาคม 2565</w:t>
      </w:r>
      <w:r w:rsidR="00CC71A0" w:rsidRPr="0096134D">
        <w:rPr>
          <w:rFonts w:ascii="TH Sarabun New" w:hAnsi="TH Sarabun New" w:cs="TH Sarabun New"/>
          <w:sz w:val="32"/>
          <w:szCs w:val="32"/>
        </w:rPr>
        <w:br w:type="page"/>
      </w:r>
    </w:p>
    <w:p w14:paraId="71A17739" w14:textId="0CE982AA" w:rsidR="003A6640" w:rsidRPr="0096134D" w:rsidRDefault="003A6640" w:rsidP="008969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จุดมุ่งหมายและวัตถุประสงค์</w:t>
      </w:r>
    </w:p>
    <w:p w14:paraId="7C2A66F2" w14:textId="77777777" w:rsidR="003A6640" w:rsidRPr="0096134D" w:rsidRDefault="003A6640" w:rsidP="0089694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F69164" w14:textId="0C5DC4C9" w:rsidR="008D22A1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A32A0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ของรายวิชาและการฝึกปฏิบัติ</w:t>
      </w:r>
    </w:p>
    <w:p w14:paraId="1D28EAD9" w14:textId="31BFF3CE" w:rsidR="008D22A1" w:rsidRPr="0096134D" w:rsidRDefault="00F94062" w:rsidP="00F9406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94062">
        <w:rPr>
          <w:rFonts w:ascii="TH SarabunIT๙" w:hAnsi="TH SarabunIT๙" w:cs="TH SarabunIT๙"/>
          <w:sz w:val="32"/>
          <w:szCs w:val="32"/>
          <w:cs/>
        </w:rPr>
        <w:t xml:space="preserve">เพื่อให้ผู้เรียนเข้าใจภาพรวมของการเป็นผู้ประกอบการและการพัฒนาธุรกิจสามารถวิเคราะห์และเขียนแผนธุรกิจตามความสนใจ 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นอกจากนั้น</w:t>
      </w:r>
      <w:r w:rsidRPr="00F94062">
        <w:rPr>
          <w:rFonts w:ascii="TH SarabunIT๙" w:hAnsi="TH SarabunIT๙" w:cs="TH SarabunIT๙"/>
          <w:sz w:val="32"/>
          <w:szCs w:val="32"/>
          <w:cs/>
        </w:rPr>
        <w:t>ผู้เรียน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Pr="00F94062">
        <w:rPr>
          <w:rFonts w:ascii="TH SarabunIT๙" w:hAnsi="TH SarabunIT๙" w:cs="TH SarabunIT๙"/>
          <w:sz w:val="32"/>
          <w:szCs w:val="32"/>
          <w:cs/>
        </w:rPr>
        <w:t>เข้าใจผลกระทบของสภาพแวดล้อมและการบริหารความเสี่ยงจากการด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94062">
        <w:rPr>
          <w:rFonts w:ascii="TH SarabunIT๙" w:hAnsi="TH SarabunIT๙" w:cs="TH SarabunIT๙"/>
          <w:sz w:val="32"/>
          <w:szCs w:val="32"/>
          <w:cs/>
        </w:rPr>
        <w:t>เนินธุรกิจ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รวมถึงมีความ</w:t>
      </w:r>
      <w:r w:rsidRPr="00F94062">
        <w:rPr>
          <w:rFonts w:ascii="TH SarabunIT๙" w:hAnsi="TH SarabunIT๙" w:cs="TH SarabunIT๙"/>
          <w:sz w:val="32"/>
          <w:szCs w:val="32"/>
          <w:cs/>
        </w:rPr>
        <w:t>ตระหนัก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F94062">
        <w:rPr>
          <w:rFonts w:ascii="TH SarabunIT๙" w:hAnsi="TH SarabunIT๙" w:cs="TH SarabunIT๙"/>
          <w:sz w:val="32"/>
          <w:szCs w:val="32"/>
          <w:cs/>
        </w:rPr>
        <w:t>การปลูกจิตวิญญาณของการเป็นเจ้าของกิจการ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94062">
        <w:rPr>
          <w:rFonts w:ascii="TH SarabunIT๙" w:hAnsi="TH SarabunIT๙" w:cs="TH SarabunIT๙"/>
          <w:sz w:val="32"/>
          <w:szCs w:val="32"/>
          <w:cs/>
        </w:rPr>
        <w:t>การเตรียมพร้อมสาหรับการเป็นผู้ประกอบการในสังคม</w:t>
      </w:r>
      <w:r w:rsidRPr="00F94062">
        <w:rPr>
          <w:rFonts w:ascii="TH SarabunIT๙" w:hAnsi="TH SarabunIT๙" w:cs="TH SarabunIT๙" w:hint="cs"/>
          <w:sz w:val="32"/>
          <w:szCs w:val="32"/>
          <w:cs/>
        </w:rPr>
        <w:t>เมือง</w:t>
      </w:r>
    </w:p>
    <w:p w14:paraId="425E6F8E" w14:textId="72D7398E" w:rsidR="00255354" w:rsidRPr="0096134D" w:rsidRDefault="00794B34" w:rsidP="00807EC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left="360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8D22A1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วัตถุประสงค์ในการพัฒนาปรับปรุงรายวิชา/ ปรับปรุงรายวิชาการฝึกปฏิบัติ </w:t>
      </w:r>
      <w:r w:rsidR="008D22A1" w:rsidRPr="00B1358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(ถ้าเป็นรายวิชาเดิ</w:t>
      </w:r>
      <w:r w:rsidR="00B1358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มที่ผ่านการปรับปรุงแล้ว</w:t>
      </w:r>
      <w:r w:rsidR="008D22A1" w:rsidRPr="00B1358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ให้กรอกในช่องนี้)</w:t>
      </w:r>
    </w:p>
    <w:p w14:paraId="19EA26CE" w14:textId="221D4B95" w:rsidR="0096134D" w:rsidRDefault="00F54448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2F39533F" w14:textId="77777777" w:rsidR="00543D4C" w:rsidRPr="00522DDF" w:rsidRDefault="00543D4C" w:rsidP="00543D4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4C60E83" w14:textId="5FF50E72" w:rsidR="00147054" w:rsidRPr="0096134D" w:rsidRDefault="0014705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ลักษณะและการดำเนินการ</w:t>
      </w:r>
    </w:p>
    <w:p w14:paraId="24EC23D8" w14:textId="77777777" w:rsidR="00147054" w:rsidRPr="0096134D" w:rsidRDefault="0014705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5079ED11" w14:textId="77777777" w:rsidR="0055177E" w:rsidRPr="0096134D" w:rsidRDefault="0055177E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ลักษณะและการดำเนินการของรายวิชา</w:t>
      </w:r>
    </w:p>
    <w:p w14:paraId="7088763F" w14:textId="5689EDC4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คำอธิบายรายวิชา/ รายวิชาการฝึกปฏิบัติ</w:t>
      </w:r>
    </w:p>
    <w:p w14:paraId="3E2D3D42" w14:textId="0A55C2F2" w:rsidR="0055177E" w:rsidRPr="0096134D" w:rsidRDefault="00F27D56" w:rsidP="001A2E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แนวคิดการบริหารธุรกิจยุคโลกาภิวัฒน์ บทบาทและความสำคัญของการบริหารธุรกิจยุคใหม่ องค์ประกอบและการเขียนแผนธุรกิจการเตรียมความพร้อมสำ</w:t>
      </w:r>
      <w:r w:rsidR="003F5A8F">
        <w:rPr>
          <w:rFonts w:ascii="TH Sarabun New" w:hAnsi="TH Sarabun New" w:cs="TH Sarabun New" w:hint="cs"/>
          <w:sz w:val="32"/>
          <w:szCs w:val="32"/>
          <w:cs/>
        </w:rPr>
        <w:t>หรับการเป็นผู้ประกอบการในสังคมเมือง การวิเคราะห์ความเป็นไปได้ทางธุรกิจ การบริหารความเสี่ยง รวมถึงจิตสาธารณะของผู้ประกอบการ</w:t>
      </w:r>
    </w:p>
    <w:p w14:paraId="6893D5E1" w14:textId="28D43A35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55177E" w:rsidRPr="005354B7" w14:paraId="513A6C76" w14:textId="77777777" w:rsidTr="006A32A0">
        <w:trPr>
          <w:trHeight w:val="47"/>
          <w:tblHeader/>
        </w:trPr>
        <w:tc>
          <w:tcPr>
            <w:tcW w:w="2254" w:type="dxa"/>
            <w:shd w:val="clear" w:color="auto" w:fill="A8D08D" w:themeFill="accent6" w:themeFillTint="99"/>
          </w:tcPr>
          <w:p w14:paraId="02B504C0" w14:textId="1A697E73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บรรยาย</w:t>
            </w:r>
          </w:p>
        </w:tc>
        <w:tc>
          <w:tcPr>
            <w:tcW w:w="2254" w:type="dxa"/>
            <w:shd w:val="clear" w:color="auto" w:fill="A8D08D" w:themeFill="accent6" w:themeFillTint="99"/>
          </w:tcPr>
          <w:p w14:paraId="7583DDDD" w14:textId="5C24B22E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สอนเสริม</w:t>
            </w:r>
          </w:p>
        </w:tc>
        <w:tc>
          <w:tcPr>
            <w:tcW w:w="2254" w:type="dxa"/>
            <w:shd w:val="clear" w:color="auto" w:fill="A8D08D" w:themeFill="accent6" w:themeFillTint="99"/>
          </w:tcPr>
          <w:p w14:paraId="5EE35641" w14:textId="39D9B58F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การฝึกปฏิบัติ</w:t>
            </w:r>
          </w:p>
        </w:tc>
        <w:tc>
          <w:tcPr>
            <w:tcW w:w="2255" w:type="dxa"/>
            <w:shd w:val="clear" w:color="auto" w:fill="A8D08D" w:themeFill="accent6" w:themeFillTint="99"/>
          </w:tcPr>
          <w:p w14:paraId="5270ECD4" w14:textId="40E248C3" w:rsidR="0055177E" w:rsidRPr="005354B7" w:rsidRDefault="008D22A1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354B7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การศึกษาด้วยตนเอง</w:t>
            </w:r>
          </w:p>
        </w:tc>
      </w:tr>
      <w:tr w:rsidR="0055177E" w:rsidRPr="005354B7" w14:paraId="3CD730A3" w14:textId="77777777" w:rsidTr="0055177E">
        <w:tc>
          <w:tcPr>
            <w:tcW w:w="2254" w:type="dxa"/>
          </w:tcPr>
          <w:p w14:paraId="50393DAD" w14:textId="44A1D2C5" w:rsidR="007805DB" w:rsidRDefault="007805DB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45 ชั่วโมง</w:t>
            </w:r>
          </w:p>
          <w:p w14:paraId="495FD6D7" w14:textId="11996419" w:rsidR="00CC71A0" w:rsidRPr="005354B7" w:rsidRDefault="007805DB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(3 ชั่วโมง</w:t>
            </w:r>
            <w:r>
              <w:rPr>
                <w:rFonts w:ascii="TH Sarabun New" w:hAnsi="TH Sarabun New" w:cs="TH Sarabun New"/>
                <w:sz w:val="28"/>
              </w:rPr>
              <w:t xml:space="preserve"> X 15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สัปดาห์</w:t>
            </w:r>
          </w:p>
        </w:tc>
        <w:tc>
          <w:tcPr>
            <w:tcW w:w="2254" w:type="dxa"/>
          </w:tcPr>
          <w:p w14:paraId="7CC1C620" w14:textId="4EF77254" w:rsidR="0055177E" w:rsidRPr="005354B7" w:rsidRDefault="007805DB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ตามความต้องการของนักศึกษา</w:t>
            </w:r>
          </w:p>
        </w:tc>
        <w:tc>
          <w:tcPr>
            <w:tcW w:w="2254" w:type="dxa"/>
          </w:tcPr>
          <w:p w14:paraId="17DDD097" w14:textId="79141396" w:rsidR="002A7E60" w:rsidRDefault="00F54448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5354B7">
              <w:rPr>
                <w:rFonts w:ascii="TH Sarabun New" w:hAnsi="TH Sarabun New" w:cs="TH Sarabun New"/>
                <w:sz w:val="28"/>
                <w:cs/>
              </w:rPr>
              <w:t>30 ชั่วโมง</w:t>
            </w:r>
          </w:p>
          <w:p w14:paraId="30DAB987" w14:textId="05E9E573" w:rsidR="0055177E" w:rsidRPr="005354B7" w:rsidRDefault="002A7E60" w:rsidP="002802BE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(2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ชั่วโมง</w:t>
            </w:r>
            <w:r>
              <w:rPr>
                <w:rFonts w:ascii="TH Sarabun New" w:hAnsi="TH Sarabun New" w:cs="TH Sarabun New"/>
                <w:sz w:val="28"/>
              </w:rPr>
              <w:t xml:space="preserve"> x 15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สัปดาห์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2255" w:type="dxa"/>
          </w:tcPr>
          <w:p w14:paraId="4ACFFCB6" w14:textId="4B74F576" w:rsidR="002A7E60" w:rsidRDefault="00DC1A92" w:rsidP="00CC71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90</w:t>
            </w:r>
            <w:r w:rsidR="00F54448" w:rsidRPr="005354B7">
              <w:rPr>
                <w:rFonts w:ascii="TH Sarabun New" w:hAnsi="TH Sarabun New" w:cs="TH Sarabun New"/>
                <w:sz w:val="28"/>
                <w:cs/>
              </w:rPr>
              <w:t xml:space="preserve"> ชั่วโมง</w:t>
            </w:r>
          </w:p>
          <w:p w14:paraId="520C4C47" w14:textId="12406525" w:rsidR="0055177E" w:rsidRPr="005354B7" w:rsidRDefault="00DC1A92" w:rsidP="00CC71A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(6 </w:t>
            </w:r>
            <w:r w:rsidR="002A7E60">
              <w:rPr>
                <w:rFonts w:ascii="TH Sarabun New" w:hAnsi="TH Sarabun New" w:cs="TH Sarabun New" w:hint="cs"/>
                <w:sz w:val="28"/>
                <w:cs/>
              </w:rPr>
              <w:t>ชั่วโมง</w:t>
            </w:r>
            <w:r w:rsidR="002A7E60">
              <w:rPr>
                <w:rFonts w:ascii="TH Sarabun New" w:hAnsi="TH Sarabun New" w:cs="TH Sarabun New"/>
                <w:sz w:val="28"/>
              </w:rPr>
              <w:t xml:space="preserve"> x 15 </w:t>
            </w:r>
            <w:r w:rsidR="002A7E60">
              <w:rPr>
                <w:rFonts w:ascii="TH Sarabun New" w:hAnsi="TH Sarabun New" w:cs="TH Sarabun New" w:hint="cs"/>
                <w:sz w:val="28"/>
                <w:cs/>
              </w:rPr>
              <w:t>สัปดาห์</w:t>
            </w:r>
            <w:r w:rsidR="002A7E60">
              <w:rPr>
                <w:rFonts w:ascii="TH Sarabun New" w:hAnsi="TH Sarabun New" w:cs="TH Sarabun New"/>
                <w:sz w:val="28"/>
              </w:rPr>
              <w:t>)</w:t>
            </w:r>
          </w:p>
        </w:tc>
      </w:tr>
    </w:tbl>
    <w:p w14:paraId="0E4837DC" w14:textId="22ABDB8D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0393B4F0" w14:textId="6175074B" w:rsidR="0055177E" w:rsidRPr="0096134D" w:rsidRDefault="00F54448" w:rsidP="001A2E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อาจารย์ประจำรายวิชาแจ้งให้นักศึกษาทราบเกี่ยวกับสถานที่ติดต่อและชั่วโมงการให้คำปรึกษา (</w:t>
      </w:r>
      <w:r w:rsidRPr="0096134D">
        <w:rPr>
          <w:rFonts w:ascii="TH Sarabun New" w:hAnsi="TH Sarabun New" w:cs="TH Sarabun New"/>
          <w:sz w:val="32"/>
          <w:szCs w:val="32"/>
        </w:rPr>
        <w:t xml:space="preserve">Office Hours) 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โดยจะให้คำปรึกษาสัปดาห์ละ </w:t>
      </w:r>
      <w:r w:rsidR="007805DB">
        <w:rPr>
          <w:rFonts w:ascii="TH Sarabun New" w:hAnsi="TH Sarabun New" w:cs="TH Sarabun New"/>
          <w:sz w:val="32"/>
          <w:szCs w:val="32"/>
        </w:rPr>
        <w:t xml:space="preserve">2 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ชั่วโมง ณ ห้อง </w:t>
      </w:r>
      <w:r w:rsidR="007805DB">
        <w:rPr>
          <w:rFonts w:ascii="TH Sarabun New" w:hAnsi="TH Sarabun New" w:cs="TH Sarabun New"/>
          <w:sz w:val="32"/>
          <w:szCs w:val="32"/>
        </w:rPr>
        <w:t>403</w:t>
      </w:r>
      <w:r w:rsidRPr="0096134D">
        <w:rPr>
          <w:rFonts w:ascii="TH Sarabun New" w:hAnsi="TH Sarabun New" w:cs="TH Sarabun New"/>
          <w:sz w:val="32"/>
          <w:szCs w:val="32"/>
        </w:rPr>
        <w:t xml:space="preserve"> (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ห้องพักอาจารย์) อาคารนวมินทร์ </w:t>
      </w:r>
      <w:r w:rsidRPr="0096134D">
        <w:rPr>
          <w:rFonts w:ascii="TH Sarabun New" w:hAnsi="TH Sarabun New" w:cs="TH Sarabun New"/>
          <w:sz w:val="32"/>
          <w:szCs w:val="32"/>
        </w:rPr>
        <w:t xml:space="preserve">1 </w:t>
      </w:r>
      <w:r w:rsidRPr="0096134D">
        <w:rPr>
          <w:rFonts w:ascii="TH Sarabun New" w:hAnsi="TH Sarabun New" w:cs="TH Sarabun New"/>
          <w:sz w:val="32"/>
          <w:szCs w:val="32"/>
          <w:cs/>
        </w:rPr>
        <w:t>วิทยาลัยพัฒนามหานคร มหาวิทยาลัยนวมินทราธิราช</w:t>
      </w:r>
    </w:p>
    <w:p w14:paraId="37AAEB96" w14:textId="72124D87" w:rsidR="0039356C" w:rsidRPr="0096134D" w:rsidRDefault="0039356C" w:rsidP="00F82C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360" w:right="27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ลักษณะและการดำเนินการของรายวิชาการฝึกปฏิบัติ</w:t>
      </w:r>
      <w:r w:rsidR="00F82CCA"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415CF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</w:t>
      </w:r>
      <w:r w:rsidR="00E24D1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ในหมวด</w:t>
      </w:r>
      <w:r w:rsidR="00415CF3" w:rsidRPr="0096134D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นี้)</w:t>
      </w:r>
    </w:p>
    <w:p w14:paraId="54910FA3" w14:textId="5ED3D3EF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กิจกรรมของนักศึกษา</w:t>
      </w:r>
    </w:p>
    <w:p w14:paraId="5C11BFBF" w14:textId="2CB1FBDC" w:rsidR="0055177E" w:rsidRPr="0096134D" w:rsidRDefault="00F54448" w:rsidP="001A2ED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 xml:space="preserve">กิจกรรมของนักศึกษาให้เป็นไปตามแผนการสอน </w:t>
      </w:r>
      <w:r w:rsidRPr="0096134D">
        <w:rPr>
          <w:rFonts w:ascii="TH Sarabun New" w:hAnsi="TH Sarabun New" w:cs="TH Sarabun New"/>
          <w:sz w:val="32"/>
          <w:szCs w:val="32"/>
        </w:rPr>
        <w:t>(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หมวดที่ </w:t>
      </w:r>
      <w:r w:rsidRPr="0096134D">
        <w:rPr>
          <w:rFonts w:ascii="TH Sarabun New" w:hAnsi="TH Sarabun New" w:cs="TH Sarabun New"/>
          <w:sz w:val="32"/>
          <w:szCs w:val="32"/>
        </w:rPr>
        <w:t xml:space="preserve">5 </w:t>
      </w:r>
      <w:r w:rsidRPr="0096134D">
        <w:rPr>
          <w:rFonts w:ascii="TH Sarabun New" w:hAnsi="TH Sarabun New" w:cs="TH Sarabun New"/>
          <w:sz w:val="32"/>
          <w:szCs w:val="32"/>
          <w:cs/>
        </w:rPr>
        <w:t>แผนการสอนและการประเมินผล</w:t>
      </w:r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96134D">
        <w:rPr>
          <w:rFonts w:ascii="TH Sarabun New" w:hAnsi="TH Sarabun New" w:cs="TH Sarabun New"/>
          <w:sz w:val="32"/>
          <w:szCs w:val="32"/>
        </w:rPr>
        <w:t>1)</w:t>
      </w:r>
    </w:p>
    <w:p w14:paraId="2FF5F2EE" w14:textId="7B527F7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รายงาน</w:t>
      </w:r>
      <w:r w:rsidR="00415CF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หรืองานที่นักศึกษาได้รับมอบหมาย</w:t>
      </w:r>
    </w:p>
    <w:p w14:paraId="61418DA9" w14:textId="0A43F1A1" w:rsidR="00F54448" w:rsidRPr="0096134D" w:rsidRDefault="0096134D" w:rsidP="00F544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 xml:space="preserve">รายงานหรืองานที่นักศึกษาได้รับมอบหมายให้เป็นไปตามแผนการประเมินผลการเรียนรู้ในรายวิชา </w:t>
      </w:r>
      <w:r w:rsidRPr="0096134D">
        <w:rPr>
          <w:rFonts w:ascii="TH Sarabun New" w:hAnsi="TH Sarabun New" w:cs="TH Sarabun New"/>
          <w:sz w:val="32"/>
          <w:szCs w:val="32"/>
        </w:rPr>
        <w:t>(</w:t>
      </w:r>
      <w:r w:rsidRPr="0096134D">
        <w:rPr>
          <w:rFonts w:ascii="TH Sarabun New" w:hAnsi="TH Sarabun New" w:cs="TH Sarabun New"/>
          <w:sz w:val="32"/>
          <w:szCs w:val="32"/>
          <w:cs/>
        </w:rPr>
        <w:t>หมวดที่ 5 ข้อ</w:t>
      </w:r>
      <w:r w:rsidRPr="0096134D">
        <w:rPr>
          <w:rFonts w:ascii="TH Sarabun New" w:hAnsi="TH Sarabun New" w:cs="TH Sarabun New"/>
          <w:sz w:val="32"/>
          <w:szCs w:val="32"/>
        </w:rPr>
        <w:t xml:space="preserve"> 2)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เพื่อให้สอดคล้องต่อวัตถุประสงค์และจุดมุ่งหมายของรายวิชาการฝึกปฏิบัติ</w:t>
      </w:r>
    </w:p>
    <w:p w14:paraId="78129D48" w14:textId="26F10253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การติดตามผลการเรียนรู้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p w14:paraId="7D28C62B" w14:textId="6E67F604" w:rsidR="0055177E" w:rsidRPr="0096134D" w:rsidRDefault="0096134D" w:rsidP="00F544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การติดตามผลการเรียนรู้การฝึกปฏิบัติของนักศึกษาให้เป็นไปตามแผนการประเมินผลการเรียนรู้ในรายวิชา </w:t>
      </w:r>
      <w:r w:rsidRPr="0096134D">
        <w:rPr>
          <w:rFonts w:ascii="TH Sarabun New" w:hAnsi="TH Sarabun New" w:cs="TH Sarabun New"/>
          <w:sz w:val="32"/>
          <w:szCs w:val="32"/>
        </w:rPr>
        <w:t>(</w:t>
      </w:r>
      <w:r w:rsidRPr="0096134D">
        <w:rPr>
          <w:rFonts w:ascii="TH Sarabun New" w:hAnsi="TH Sarabun New" w:cs="TH Sarabun New"/>
          <w:sz w:val="32"/>
          <w:szCs w:val="32"/>
          <w:cs/>
        </w:rPr>
        <w:t>หมวดที่ 5 ข้อ</w:t>
      </w:r>
      <w:r w:rsidRPr="0096134D">
        <w:rPr>
          <w:rFonts w:ascii="TH Sarabun New" w:hAnsi="TH Sarabun New" w:cs="TH Sarabun New"/>
          <w:sz w:val="32"/>
          <w:szCs w:val="32"/>
        </w:rPr>
        <w:t xml:space="preserve"> 2)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โดยยึดถือหลักการสำคัญ </w:t>
      </w:r>
      <w:r w:rsidRPr="0096134D">
        <w:rPr>
          <w:rFonts w:ascii="TH Sarabun New" w:hAnsi="TH Sarabun New" w:cs="TH Sarabun New"/>
          <w:sz w:val="32"/>
          <w:szCs w:val="32"/>
        </w:rPr>
        <w:t xml:space="preserve">3 </w:t>
      </w:r>
      <w:r w:rsidRPr="0096134D">
        <w:rPr>
          <w:rFonts w:ascii="TH Sarabun New" w:hAnsi="TH Sarabun New" w:cs="TH Sarabun New"/>
          <w:sz w:val="32"/>
          <w:szCs w:val="32"/>
          <w:cs/>
        </w:rPr>
        <w:t>ประการ ได้แก่</w:t>
      </w:r>
      <w:r w:rsidRPr="0096134D">
        <w:rPr>
          <w:rFonts w:ascii="TH Sarabun New" w:hAnsi="TH Sarabun New" w:cs="TH Sarabun New"/>
          <w:sz w:val="32"/>
          <w:szCs w:val="32"/>
        </w:rPr>
        <w:t xml:space="preserve"> (1) 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ส่งงานตรงต่อเวลา </w:t>
      </w:r>
      <w:r w:rsidRPr="0096134D">
        <w:rPr>
          <w:rFonts w:ascii="TH Sarabun New" w:hAnsi="TH Sarabun New" w:cs="TH Sarabun New"/>
          <w:sz w:val="32"/>
          <w:szCs w:val="32"/>
        </w:rPr>
        <w:t xml:space="preserve">(2) 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ส่งงานครบตามกำหนดภาระงาน และ </w:t>
      </w:r>
      <w:r w:rsidRPr="0096134D">
        <w:rPr>
          <w:rFonts w:ascii="TH Sarabun New" w:hAnsi="TH Sarabun New" w:cs="TH Sarabun New"/>
          <w:sz w:val="32"/>
          <w:szCs w:val="32"/>
        </w:rPr>
        <w:t xml:space="preserve">(3) </w:t>
      </w:r>
      <w:r w:rsidRPr="0096134D">
        <w:rPr>
          <w:rFonts w:ascii="TH Sarabun New" w:hAnsi="TH Sarabun New" w:cs="TH Sarabun New"/>
          <w:sz w:val="32"/>
          <w:szCs w:val="32"/>
          <w:cs/>
        </w:rPr>
        <w:t>คุณภาพของงานตามหลักวิชาการ</w:t>
      </w:r>
    </w:p>
    <w:p w14:paraId="204758EF" w14:textId="3294087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หน้าที่และความรับผิดชอบของพนักงานพี่เลี้ยงใน</w:t>
      </w:r>
      <w:r w:rsidR="002802B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สถานที่จัดการฝึกปฏิบัติ/ สถานประกอบการ</w:t>
      </w:r>
    </w:p>
    <w:p w14:paraId="6C2B7F4B" w14:textId="05CE5EE3" w:rsidR="0055177E" w:rsidRPr="0096134D" w:rsidRDefault="0096134D" w:rsidP="00F544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="007805DB">
        <w:rPr>
          <w:rFonts w:ascii="TH Sarabun New" w:hAnsi="TH Sarabun New" w:cs="TH Sarabun New"/>
          <w:sz w:val="32"/>
          <w:szCs w:val="32"/>
          <w:cs/>
        </w:rPr>
        <w:t>เนื่องจากเป็นรายวิชาท</w:t>
      </w:r>
      <w:r w:rsidR="007805DB">
        <w:rPr>
          <w:rFonts w:ascii="TH Sarabun New" w:hAnsi="TH Sarabun New" w:cs="TH Sarabun New" w:hint="cs"/>
          <w:sz w:val="32"/>
          <w:szCs w:val="32"/>
          <w:cs/>
        </w:rPr>
        <w:t>ฤษฎีที่จัดขึ้นในชั้นเรียน</w:t>
      </w:r>
    </w:p>
    <w:p w14:paraId="5BBF6278" w14:textId="7A9F273A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หน้าที่และความรับผิดชอบอาจารย์ที่ปรึกษา/ อาจารย์นิเทศ</w:t>
      </w:r>
    </w:p>
    <w:p w14:paraId="3F6EF081" w14:textId="0B80535E" w:rsidR="00F54448" w:rsidRPr="0096134D" w:rsidRDefault="0096134D" w:rsidP="00F544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</w:t>
      </w:r>
      <w:r w:rsidR="007805DB">
        <w:rPr>
          <w:rFonts w:ascii="TH Sarabun New" w:hAnsi="TH Sarabun New" w:cs="TH Sarabun New" w:hint="cs"/>
          <w:sz w:val="32"/>
          <w:szCs w:val="32"/>
          <w:cs/>
        </w:rPr>
        <w:t>ทฤษฎี</w:t>
      </w:r>
      <w:r w:rsidRPr="0096134D">
        <w:rPr>
          <w:rFonts w:ascii="TH Sarabun New" w:hAnsi="TH Sarabun New" w:cs="TH Sarabun New"/>
          <w:sz w:val="32"/>
          <w:szCs w:val="32"/>
          <w:cs/>
        </w:rPr>
        <w:t>ที่จัดขึ้นในชั้นเรียน</w:t>
      </w:r>
    </w:p>
    <w:p w14:paraId="7F8C18F4" w14:textId="5A153127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การเตรียมการ</w:t>
      </w:r>
      <w:r w:rsidR="00415CF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ในการแนะแนวและช่วยเหลือนักศึกษา</w:t>
      </w:r>
    </w:p>
    <w:p w14:paraId="4F37170A" w14:textId="054585A2" w:rsidR="00F54448" w:rsidRPr="0096134D" w:rsidRDefault="0096134D" w:rsidP="00F544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  <w:cs/>
        </w:rPr>
        <w:t>เ</w:t>
      </w:r>
      <w:r w:rsidR="007805DB">
        <w:rPr>
          <w:rFonts w:ascii="TH Sarabun New" w:hAnsi="TH Sarabun New" w:cs="TH Sarabun New"/>
          <w:sz w:val="32"/>
          <w:szCs w:val="32"/>
          <w:cs/>
        </w:rPr>
        <w:t>นื่องจากเป็นรายวิชาท</w:t>
      </w:r>
      <w:r w:rsidR="007805DB">
        <w:rPr>
          <w:rFonts w:ascii="TH Sarabun New" w:hAnsi="TH Sarabun New" w:cs="TH Sarabun New" w:hint="cs"/>
          <w:sz w:val="32"/>
          <w:szCs w:val="32"/>
          <w:cs/>
        </w:rPr>
        <w:t>ฤษฎี</w:t>
      </w:r>
      <w:r w:rsidRPr="0096134D">
        <w:rPr>
          <w:rFonts w:ascii="TH Sarabun New" w:hAnsi="TH Sarabun New" w:cs="TH Sarabun New"/>
          <w:sz w:val="32"/>
          <w:szCs w:val="32"/>
          <w:cs/>
        </w:rPr>
        <w:t>ที่จัดขึ้นในชั้นเรียน</w:t>
      </w:r>
    </w:p>
    <w:p w14:paraId="50CFA907" w14:textId="56083E5C" w:rsidR="0055177E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สิ่งอำนวยความสะดวกและการสนับสนุนที่ต้องการจากสถานที่จัด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55177E" w:rsidRPr="0096134D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p w14:paraId="437145ED" w14:textId="7A51C1E8" w:rsidR="00CC71A0" w:rsidRDefault="0096134D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  <w:cs/>
        </w:rPr>
        <w:t>เ</w:t>
      </w:r>
      <w:r w:rsidR="007805DB">
        <w:rPr>
          <w:rFonts w:ascii="TH Sarabun New" w:hAnsi="TH Sarabun New" w:cs="TH Sarabun New"/>
          <w:sz w:val="32"/>
          <w:szCs w:val="32"/>
          <w:cs/>
        </w:rPr>
        <w:t>นื่องจากเป็นรายวิชาท</w:t>
      </w:r>
      <w:r w:rsidR="007805DB">
        <w:rPr>
          <w:rFonts w:ascii="TH Sarabun New" w:hAnsi="TH Sarabun New" w:cs="TH Sarabun New" w:hint="cs"/>
          <w:sz w:val="32"/>
          <w:szCs w:val="32"/>
          <w:cs/>
        </w:rPr>
        <w:t>ฤษฎี</w:t>
      </w:r>
      <w:r w:rsidRPr="0096134D">
        <w:rPr>
          <w:rFonts w:ascii="TH Sarabun New" w:hAnsi="TH Sarabun New" w:cs="TH Sarabun New"/>
          <w:sz w:val="32"/>
          <w:szCs w:val="32"/>
          <w:cs/>
        </w:rPr>
        <w:t>ที่จัดขึ้นในชั้นเรียน</w:t>
      </w:r>
    </w:p>
    <w:p w14:paraId="3025C29C" w14:textId="77777777" w:rsidR="00543D4C" w:rsidRPr="0096134D" w:rsidRDefault="00543D4C" w:rsidP="00543D4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688986DF" w14:textId="1EB79AC0" w:rsidR="00CF3511" w:rsidRPr="0096134D" w:rsidRDefault="00CF3511" w:rsidP="0074752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การพัฒนาผลการเรียนรู้ของนักศึกษา</w:t>
      </w:r>
    </w:p>
    <w:p w14:paraId="3D88F222" w14:textId="7EDF7166" w:rsidR="00C3489B" w:rsidRPr="0096134D" w:rsidRDefault="00C3489B" w:rsidP="0074752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108AAE4C" w14:textId="64CA4E7B" w:rsidR="000505F2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คุณธรรม จริยธรรม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2835"/>
        <w:gridCol w:w="2976"/>
        <w:gridCol w:w="2785"/>
      </w:tblGrid>
      <w:tr w:rsidR="00C10788" w:rsidRPr="005B32A8" w14:paraId="4E803543" w14:textId="77777777" w:rsidTr="000505F2">
        <w:trPr>
          <w:tblHeader/>
        </w:trPr>
        <w:tc>
          <w:tcPr>
            <w:tcW w:w="3261" w:type="dxa"/>
            <w:gridSpan w:val="2"/>
            <w:shd w:val="clear" w:color="auto" w:fill="A8D08D" w:themeFill="accent6" w:themeFillTint="99"/>
          </w:tcPr>
          <w:p w14:paraId="48F5B5DF" w14:textId="3AEED18A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คุณธรรม จริยธรรมที่ต้องพัฒนา</w:t>
            </w:r>
          </w:p>
        </w:tc>
        <w:tc>
          <w:tcPr>
            <w:tcW w:w="2976" w:type="dxa"/>
            <w:shd w:val="clear" w:color="auto" w:fill="A8D08D" w:themeFill="accent6" w:themeFillTint="99"/>
          </w:tcPr>
          <w:p w14:paraId="154F0F4B" w14:textId="40284535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785" w:type="dxa"/>
            <w:shd w:val="clear" w:color="auto" w:fill="A8D08D" w:themeFill="accent6" w:themeFillTint="99"/>
          </w:tcPr>
          <w:p w14:paraId="150A7D93" w14:textId="6BC1DF5F" w:rsidR="00C10788" w:rsidRPr="005B32A8" w:rsidRDefault="00C10788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543D4C" w:rsidRPr="009C25EC" w14:paraId="44F10A9A" w14:textId="77777777" w:rsidTr="000505F2">
        <w:trPr>
          <w:trHeight w:val="43"/>
        </w:trPr>
        <w:tc>
          <w:tcPr>
            <w:tcW w:w="426" w:type="dxa"/>
          </w:tcPr>
          <w:p w14:paraId="27882269" w14:textId="5ECA2444" w:rsidR="00543D4C" w:rsidRPr="000505F2" w:rsidRDefault="00543D4C" w:rsidP="000505F2">
            <w:r w:rsidRPr="000505F2">
              <w:t>●</w:t>
            </w:r>
          </w:p>
        </w:tc>
        <w:tc>
          <w:tcPr>
            <w:tcW w:w="2835" w:type="dxa"/>
          </w:tcPr>
          <w:p w14:paraId="2C9CCC2B" w14:textId="1890E6C4" w:rsidR="00543D4C" w:rsidRPr="000505F2" w:rsidRDefault="007805DB" w:rsidP="000505F2">
            <w:r w:rsidRPr="000505F2">
              <w:rPr>
                <w:cs/>
              </w:rPr>
              <w:t>1.</w:t>
            </w:r>
            <w:r w:rsidRPr="000505F2">
              <w:rPr>
                <w:rFonts w:hint="cs"/>
                <w:cs/>
              </w:rPr>
              <w:t>1</w:t>
            </w:r>
            <w:r w:rsidRPr="000505F2">
              <w:rPr>
                <w:cs/>
              </w:rPr>
              <w:t xml:space="preserve"> มีจิตสาธารณะ  มีความรับผิดชอบต่อตนเอง วิชาชีพ และสังคม</w:t>
            </w:r>
            <w:r w:rsidRPr="000505F2">
              <w:t xml:space="preserve"> </w:t>
            </w:r>
            <w:r w:rsidRPr="000505F2">
              <w:rPr>
                <w:cs/>
              </w:rPr>
              <w:t>เอื้อเฟื้อ เผื่อแผ่ เสียสละ และมีน้ำใจ</w:t>
            </w:r>
          </w:p>
        </w:tc>
        <w:tc>
          <w:tcPr>
            <w:tcW w:w="2976" w:type="dxa"/>
            <w:vMerge w:val="restart"/>
          </w:tcPr>
          <w:p w14:paraId="72875944" w14:textId="1E2A045C" w:rsidR="00543D4C" w:rsidRPr="000505F2" w:rsidRDefault="00543D4C" w:rsidP="000505F2">
            <w:pPr>
              <w:rPr>
                <w:cs/>
              </w:rPr>
            </w:pPr>
            <w:r w:rsidRPr="000505F2">
              <w:t xml:space="preserve">1. </w:t>
            </w:r>
            <w:r w:rsidR="0064506C" w:rsidRPr="000505F2">
              <w:rPr>
                <w:rFonts w:hint="cs"/>
                <w:cs/>
              </w:rPr>
              <w:t>แนะนำเรื่องความรับผิดชอบต่อตนเองเกี่ยวกับการเรียน ความคาดหวังของสังคมต่อวิชาชีพ ความเอื้อเฟื้อเผื่อแผ่ เสียสละ มีน้ำใจ มีระเบียบวินัย ซื่อสัตย์และการมีจิตสาธารณะ</w:t>
            </w:r>
          </w:p>
          <w:p w14:paraId="4D787F63" w14:textId="31B86116" w:rsidR="00543D4C" w:rsidRPr="000505F2" w:rsidRDefault="00543D4C" w:rsidP="000505F2">
            <w:pPr>
              <w:rPr>
                <w:cs/>
              </w:rPr>
            </w:pPr>
            <w:r w:rsidRPr="000505F2">
              <w:t xml:space="preserve">2. </w:t>
            </w:r>
            <w:r w:rsidR="0064506C" w:rsidRPr="000505F2">
              <w:rPr>
                <w:rFonts w:hint="cs"/>
                <w:cs/>
              </w:rPr>
              <w:t xml:space="preserve">บรรยาย (แบบปฏิสัมพันธ์) การตอบคำถามสั้น ๆ การตั้งประเด็นที่เกี่ยวข้องกับความรับผิดชอบต่อสังคมในมุมมองของผู้ประกอบการในยุคปัจจุบัน การถกเถียงและระดมความคิด </w:t>
            </w:r>
          </w:p>
          <w:p w14:paraId="1651660A" w14:textId="22B8949D" w:rsidR="00543D4C" w:rsidRPr="000505F2" w:rsidRDefault="00543D4C" w:rsidP="000505F2">
            <w:r w:rsidRPr="000505F2">
              <w:t xml:space="preserve">3. </w:t>
            </w:r>
            <w:r w:rsidR="0064506C" w:rsidRPr="000505F2">
              <w:rPr>
                <w:rFonts w:hint="cs"/>
                <w:cs/>
              </w:rPr>
              <w:t>มอบหมายรายงานส่วนบุคคลและ/หรือกลุ่มในการศึกษาจากสถานการณ์</w:t>
            </w:r>
          </w:p>
        </w:tc>
        <w:tc>
          <w:tcPr>
            <w:tcW w:w="2785" w:type="dxa"/>
            <w:vMerge w:val="restart"/>
          </w:tcPr>
          <w:p w14:paraId="483E1004" w14:textId="20C5EADB" w:rsidR="00543D4C" w:rsidRPr="000505F2" w:rsidRDefault="00543D4C" w:rsidP="000505F2">
            <w:r w:rsidRPr="000505F2">
              <w:rPr>
                <w:cs/>
              </w:rPr>
              <w:t xml:space="preserve">1. </w:t>
            </w:r>
            <w:r w:rsidR="0091134E" w:rsidRPr="000505F2">
              <w:rPr>
                <w:rFonts w:hint="cs"/>
                <w:cs/>
              </w:rPr>
              <w:t>ประเมินพฤติกรรมการเข้าเรียน ความตรงต่อเวลา และการมีส่วนรวมในการเรียน</w:t>
            </w:r>
          </w:p>
          <w:p w14:paraId="1C1917EC" w14:textId="39A389E3" w:rsidR="00543D4C" w:rsidRPr="000505F2" w:rsidRDefault="00543D4C" w:rsidP="000505F2">
            <w:r w:rsidRPr="000505F2">
              <w:rPr>
                <w:cs/>
              </w:rPr>
              <w:t xml:space="preserve">2. </w:t>
            </w:r>
            <w:r w:rsidR="0091134E" w:rsidRPr="000505F2">
              <w:rPr>
                <w:rFonts w:hint="cs"/>
                <w:cs/>
              </w:rPr>
              <w:t>ประเมินผลจากการผลงานส่วนบุคคลและ/หรือกลุ่ม(เอกสาร/รายงาน/โครงงาน)</w:t>
            </w:r>
          </w:p>
          <w:p w14:paraId="09B767F1" w14:textId="35AF5C58" w:rsidR="00543D4C" w:rsidRPr="000505F2" w:rsidRDefault="00543D4C" w:rsidP="000505F2">
            <w:r w:rsidRPr="000505F2">
              <w:rPr>
                <w:cs/>
              </w:rPr>
              <w:t xml:space="preserve">3. </w:t>
            </w:r>
            <w:r w:rsidR="0091134E" w:rsidRPr="000505F2">
              <w:rPr>
                <w:rFonts w:hint="cs"/>
                <w:cs/>
              </w:rPr>
              <w:t>ประเมินจากการสอบข้อเขียน/การนำเสนอ</w:t>
            </w:r>
          </w:p>
          <w:p w14:paraId="4BC44DFF" w14:textId="4A57AE48" w:rsidR="00543D4C" w:rsidRPr="000505F2" w:rsidRDefault="00543D4C" w:rsidP="000505F2">
            <w:r w:rsidRPr="000505F2">
              <w:rPr>
                <w:cs/>
              </w:rPr>
              <w:t xml:space="preserve">4. </w:t>
            </w:r>
            <w:r w:rsidR="0091134E" w:rsidRPr="000505F2">
              <w:rPr>
                <w:rFonts w:hint="cs"/>
                <w:cs/>
              </w:rPr>
              <w:t>สังเกตพฤติกรรมการแสดงถึงความเอื้อเฟื้อ เผื่อแผ่ เสียสละ ระเบียบวินัย ความซื้อสัตย์ การให้ความช่วยเหลือเพื่อน อาจารย์ และการมีส่วนร่วมในกิจกรรม</w:t>
            </w:r>
          </w:p>
        </w:tc>
      </w:tr>
      <w:tr w:rsidR="00543D4C" w:rsidRPr="009C25EC" w14:paraId="1552969B" w14:textId="77777777" w:rsidTr="000505F2">
        <w:trPr>
          <w:trHeight w:val="43"/>
        </w:trPr>
        <w:tc>
          <w:tcPr>
            <w:tcW w:w="426" w:type="dxa"/>
          </w:tcPr>
          <w:p w14:paraId="066859BC" w14:textId="589425C2" w:rsidR="00543D4C" w:rsidRPr="000505F2" w:rsidRDefault="00BA14CE" w:rsidP="000505F2">
            <w:r w:rsidRPr="000505F2">
              <w:t>○</w:t>
            </w:r>
          </w:p>
        </w:tc>
        <w:tc>
          <w:tcPr>
            <w:tcW w:w="2835" w:type="dxa"/>
          </w:tcPr>
          <w:p w14:paraId="6C473BE3" w14:textId="194EA7D8" w:rsidR="00543D4C" w:rsidRPr="000505F2" w:rsidRDefault="00543D4C" w:rsidP="000505F2">
            <w:pPr>
              <w:rPr>
                <w:cs/>
              </w:rPr>
            </w:pPr>
            <w:r w:rsidRPr="000505F2">
              <w:rPr>
                <w:cs/>
              </w:rPr>
              <w:t>1.</w:t>
            </w:r>
            <w:r w:rsidRPr="000505F2">
              <w:rPr>
                <w:rFonts w:hint="cs"/>
                <w:cs/>
              </w:rPr>
              <w:t>2</w:t>
            </w:r>
            <w:r w:rsidRPr="000505F2">
              <w:rPr>
                <w:cs/>
              </w:rPr>
              <w:t xml:space="preserve"> มีค</w:t>
            </w:r>
            <w:r w:rsidR="00BA14CE" w:rsidRPr="000505F2">
              <w:rPr>
                <w:cs/>
              </w:rPr>
              <w:t>วามซื่อสัตย์สุจริต ตระหนักในคุ</w:t>
            </w:r>
            <w:r w:rsidR="00BA14CE" w:rsidRPr="000505F2">
              <w:rPr>
                <w:rFonts w:hint="cs"/>
                <w:cs/>
              </w:rPr>
              <w:t>ณธรรมและจริยธรรมในการดำเนินชีวิต</w:t>
            </w:r>
          </w:p>
        </w:tc>
        <w:tc>
          <w:tcPr>
            <w:tcW w:w="2976" w:type="dxa"/>
            <w:vMerge/>
          </w:tcPr>
          <w:p w14:paraId="03D17552" w14:textId="135BD19A" w:rsidR="00543D4C" w:rsidRPr="000505F2" w:rsidRDefault="00543D4C" w:rsidP="000505F2"/>
        </w:tc>
        <w:tc>
          <w:tcPr>
            <w:tcW w:w="2785" w:type="dxa"/>
            <w:vMerge/>
          </w:tcPr>
          <w:p w14:paraId="158E7607" w14:textId="56099E94" w:rsidR="00543D4C" w:rsidRPr="000505F2" w:rsidRDefault="00543D4C" w:rsidP="000505F2"/>
        </w:tc>
      </w:tr>
      <w:tr w:rsidR="00543D4C" w:rsidRPr="009C25EC" w14:paraId="6F6094CE" w14:textId="77777777" w:rsidTr="000505F2">
        <w:trPr>
          <w:trHeight w:val="43"/>
        </w:trPr>
        <w:tc>
          <w:tcPr>
            <w:tcW w:w="426" w:type="dxa"/>
          </w:tcPr>
          <w:p w14:paraId="40C2F46E" w14:textId="791BA002" w:rsidR="00543D4C" w:rsidRPr="000505F2" w:rsidRDefault="00543D4C" w:rsidP="000505F2">
            <w:r w:rsidRPr="000505F2">
              <w:t>○</w:t>
            </w:r>
          </w:p>
        </w:tc>
        <w:tc>
          <w:tcPr>
            <w:tcW w:w="2835" w:type="dxa"/>
          </w:tcPr>
          <w:p w14:paraId="1227F9E1" w14:textId="0F853596" w:rsidR="00543D4C" w:rsidRPr="000505F2" w:rsidRDefault="00543D4C" w:rsidP="000505F2">
            <w:pPr>
              <w:rPr>
                <w:cs/>
              </w:rPr>
            </w:pPr>
            <w:r w:rsidRPr="000505F2">
              <w:rPr>
                <w:cs/>
              </w:rPr>
              <w:t>1.</w:t>
            </w:r>
            <w:r w:rsidRPr="000505F2">
              <w:rPr>
                <w:rFonts w:hint="cs"/>
                <w:cs/>
              </w:rPr>
              <w:t>3</w:t>
            </w:r>
            <w:r w:rsidRPr="000505F2">
              <w:rPr>
                <w:cs/>
              </w:rPr>
              <w:t xml:space="preserve"> มีจิตสาธารณะและตระหนักในการปฏิบัติตามจรรยาบรรณวิชาชีพ</w:t>
            </w:r>
          </w:p>
        </w:tc>
        <w:tc>
          <w:tcPr>
            <w:tcW w:w="2976" w:type="dxa"/>
            <w:vMerge/>
          </w:tcPr>
          <w:p w14:paraId="22A9DF04" w14:textId="7D423A09" w:rsidR="00543D4C" w:rsidRPr="000505F2" w:rsidRDefault="00543D4C" w:rsidP="000505F2"/>
        </w:tc>
        <w:tc>
          <w:tcPr>
            <w:tcW w:w="2785" w:type="dxa"/>
            <w:vMerge/>
          </w:tcPr>
          <w:p w14:paraId="69DD71B8" w14:textId="75E9A6B1" w:rsidR="00543D4C" w:rsidRPr="000505F2" w:rsidRDefault="00543D4C" w:rsidP="000505F2"/>
        </w:tc>
      </w:tr>
      <w:tr w:rsidR="00543D4C" w:rsidRPr="009C25EC" w14:paraId="0DE74AA3" w14:textId="77777777" w:rsidTr="000505F2">
        <w:trPr>
          <w:trHeight w:val="60"/>
        </w:trPr>
        <w:tc>
          <w:tcPr>
            <w:tcW w:w="426" w:type="dxa"/>
          </w:tcPr>
          <w:p w14:paraId="39E29EC6" w14:textId="5ACA1712" w:rsidR="00543D4C" w:rsidRPr="000505F2" w:rsidRDefault="00543D4C" w:rsidP="000505F2">
            <w:r w:rsidRPr="000505F2">
              <w:t>○</w:t>
            </w:r>
          </w:p>
        </w:tc>
        <w:tc>
          <w:tcPr>
            <w:tcW w:w="2835" w:type="dxa"/>
          </w:tcPr>
          <w:p w14:paraId="45F1F62F" w14:textId="7C5EFE56" w:rsidR="00543D4C" w:rsidRPr="000505F2" w:rsidRDefault="00543D4C" w:rsidP="000505F2">
            <w:pPr>
              <w:rPr>
                <w:cs/>
              </w:rPr>
            </w:pPr>
            <w:r w:rsidRPr="000505F2">
              <w:rPr>
                <w:cs/>
              </w:rPr>
              <w:t>1.4 มีวินัยเคารพกฎ ระเบียบข้อบังคับขององค์กร และสังคม</w:t>
            </w:r>
          </w:p>
        </w:tc>
        <w:tc>
          <w:tcPr>
            <w:tcW w:w="2976" w:type="dxa"/>
            <w:vMerge/>
          </w:tcPr>
          <w:p w14:paraId="6E7E4442" w14:textId="0EA212E1" w:rsidR="00543D4C" w:rsidRPr="000505F2" w:rsidRDefault="00543D4C" w:rsidP="000505F2"/>
        </w:tc>
        <w:tc>
          <w:tcPr>
            <w:tcW w:w="2785" w:type="dxa"/>
            <w:vMerge/>
          </w:tcPr>
          <w:p w14:paraId="7D0D9A59" w14:textId="2FED3BA7" w:rsidR="00543D4C" w:rsidRPr="000505F2" w:rsidRDefault="00543D4C" w:rsidP="000505F2"/>
        </w:tc>
      </w:tr>
      <w:tr w:rsidR="00543D4C" w:rsidRPr="009C25EC" w14:paraId="7AEE878E" w14:textId="77777777" w:rsidTr="000505F2">
        <w:trPr>
          <w:trHeight w:val="60"/>
        </w:trPr>
        <w:tc>
          <w:tcPr>
            <w:tcW w:w="426" w:type="dxa"/>
          </w:tcPr>
          <w:p w14:paraId="1718A85E" w14:textId="79CF774D" w:rsidR="00543D4C" w:rsidRPr="000505F2" w:rsidRDefault="00543D4C" w:rsidP="000505F2">
            <w:r w:rsidRPr="000505F2">
              <w:t xml:space="preserve"> </w:t>
            </w:r>
          </w:p>
        </w:tc>
        <w:tc>
          <w:tcPr>
            <w:tcW w:w="2835" w:type="dxa"/>
          </w:tcPr>
          <w:p w14:paraId="27FFCD21" w14:textId="20914FD4" w:rsidR="00543D4C" w:rsidRPr="000505F2" w:rsidRDefault="00543D4C" w:rsidP="000505F2">
            <w:pPr>
              <w:rPr>
                <w:cs/>
              </w:rPr>
            </w:pPr>
            <w:r w:rsidRPr="000505F2">
              <w:rPr>
                <w:rFonts w:hint="cs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1B6D408F" w14:textId="54DF17CB" w:rsidR="00543D4C" w:rsidRPr="000505F2" w:rsidRDefault="00543D4C" w:rsidP="000505F2"/>
        </w:tc>
        <w:tc>
          <w:tcPr>
            <w:tcW w:w="2785" w:type="dxa"/>
            <w:vMerge/>
          </w:tcPr>
          <w:p w14:paraId="4952720F" w14:textId="6005F557" w:rsidR="00543D4C" w:rsidRPr="000505F2" w:rsidRDefault="00543D4C" w:rsidP="000505F2"/>
        </w:tc>
      </w:tr>
      <w:tr w:rsidR="00543D4C" w:rsidRPr="009C25EC" w14:paraId="09D51CA8" w14:textId="77777777" w:rsidTr="000505F2">
        <w:trPr>
          <w:trHeight w:val="60"/>
        </w:trPr>
        <w:tc>
          <w:tcPr>
            <w:tcW w:w="426" w:type="dxa"/>
          </w:tcPr>
          <w:p w14:paraId="080AF481" w14:textId="23943F98" w:rsidR="00543D4C" w:rsidRPr="000505F2" w:rsidRDefault="00543D4C" w:rsidP="000505F2">
            <w:r w:rsidRPr="000505F2">
              <w:t xml:space="preserve"> </w:t>
            </w:r>
          </w:p>
        </w:tc>
        <w:tc>
          <w:tcPr>
            <w:tcW w:w="2835" w:type="dxa"/>
          </w:tcPr>
          <w:p w14:paraId="2752B089" w14:textId="19BADC49" w:rsidR="00543D4C" w:rsidRPr="000505F2" w:rsidRDefault="00543D4C" w:rsidP="000505F2">
            <w:pPr>
              <w:rPr>
                <w:cs/>
              </w:rPr>
            </w:pPr>
            <w:r w:rsidRPr="000505F2">
              <w:rPr>
                <w:rFonts w:hint="cs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2A4B5009" w14:textId="33C2586C" w:rsidR="00543D4C" w:rsidRPr="000505F2" w:rsidRDefault="00543D4C" w:rsidP="000505F2"/>
        </w:tc>
        <w:tc>
          <w:tcPr>
            <w:tcW w:w="2785" w:type="dxa"/>
            <w:vMerge/>
          </w:tcPr>
          <w:p w14:paraId="264A4210" w14:textId="4CAC0A3C" w:rsidR="00543D4C" w:rsidRPr="000505F2" w:rsidRDefault="00543D4C" w:rsidP="000505F2"/>
        </w:tc>
      </w:tr>
      <w:tr w:rsidR="00543D4C" w:rsidRPr="009C25EC" w14:paraId="6AAA3C42" w14:textId="77777777" w:rsidTr="000505F2">
        <w:trPr>
          <w:trHeight w:val="60"/>
        </w:trPr>
        <w:tc>
          <w:tcPr>
            <w:tcW w:w="426" w:type="dxa"/>
          </w:tcPr>
          <w:p w14:paraId="3615A10E" w14:textId="27753D08" w:rsidR="00543D4C" w:rsidRPr="000505F2" w:rsidRDefault="00543D4C" w:rsidP="000505F2">
            <w:r w:rsidRPr="000505F2">
              <w:t xml:space="preserve"> </w:t>
            </w:r>
          </w:p>
        </w:tc>
        <w:tc>
          <w:tcPr>
            <w:tcW w:w="2835" w:type="dxa"/>
          </w:tcPr>
          <w:p w14:paraId="76D06788" w14:textId="65CFDF65" w:rsidR="00543D4C" w:rsidRPr="000505F2" w:rsidRDefault="00543D4C" w:rsidP="000505F2">
            <w:r w:rsidRPr="000505F2">
              <w:rPr>
                <w:rFonts w:hint="cs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3420B741" w14:textId="32387619" w:rsidR="00543D4C" w:rsidRPr="000505F2" w:rsidRDefault="00543D4C" w:rsidP="000505F2"/>
        </w:tc>
        <w:tc>
          <w:tcPr>
            <w:tcW w:w="2785" w:type="dxa"/>
            <w:vMerge/>
          </w:tcPr>
          <w:p w14:paraId="66231359" w14:textId="71CFB8C3" w:rsidR="00543D4C" w:rsidRPr="000505F2" w:rsidRDefault="00543D4C" w:rsidP="000505F2"/>
        </w:tc>
      </w:tr>
    </w:tbl>
    <w:p w14:paraId="47734F9B" w14:textId="301288EB" w:rsidR="00D735CF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ความรู้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2835"/>
        <w:gridCol w:w="2976"/>
        <w:gridCol w:w="2785"/>
      </w:tblGrid>
      <w:tr w:rsidR="005B32A8" w:rsidRPr="005B32A8" w14:paraId="0FA20DA8" w14:textId="77777777" w:rsidTr="00182DB0">
        <w:trPr>
          <w:tblHeader/>
        </w:trPr>
        <w:tc>
          <w:tcPr>
            <w:tcW w:w="3261" w:type="dxa"/>
            <w:gridSpan w:val="2"/>
            <w:shd w:val="clear" w:color="auto" w:fill="A8D08D" w:themeFill="accent6" w:themeFillTint="99"/>
          </w:tcPr>
          <w:p w14:paraId="60BA2BB1" w14:textId="5D81F4A2" w:rsidR="005B32A8" w:rsidRPr="005B32A8" w:rsidRDefault="00B13584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ความรู้</w:t>
            </w:r>
            <w:r w:rsidR="005B32A8"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976" w:type="dxa"/>
            <w:shd w:val="clear" w:color="auto" w:fill="A8D08D" w:themeFill="accent6" w:themeFillTint="99"/>
          </w:tcPr>
          <w:p w14:paraId="612B1983" w14:textId="77777777" w:rsidR="005B32A8" w:rsidRPr="005B32A8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785" w:type="dxa"/>
            <w:shd w:val="clear" w:color="auto" w:fill="A8D08D" w:themeFill="accent6" w:themeFillTint="99"/>
          </w:tcPr>
          <w:p w14:paraId="4D7EAC3A" w14:textId="77777777" w:rsidR="005B32A8" w:rsidRPr="005B32A8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5B32A8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22C0FC4B" w14:textId="77777777" w:rsidTr="00182DB0">
        <w:trPr>
          <w:trHeight w:val="43"/>
        </w:trPr>
        <w:tc>
          <w:tcPr>
            <w:tcW w:w="426" w:type="dxa"/>
          </w:tcPr>
          <w:p w14:paraId="56F29EAD" w14:textId="334C16A9" w:rsidR="00993B22" w:rsidRPr="009C25EC" w:rsidRDefault="00D242F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34BE38FA" w14:textId="5EAAD57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 มีความรู้และเข้าใจเกี่ยวกับหลักการ/ ทฤษฎีที่สำคัญในเนื้อหาสาขาวิชา</w:t>
            </w:r>
          </w:p>
        </w:tc>
        <w:tc>
          <w:tcPr>
            <w:tcW w:w="2976" w:type="dxa"/>
            <w:vMerge w:val="restart"/>
          </w:tcPr>
          <w:p w14:paraId="0B1969D0" w14:textId="28E0A8DC" w:rsidR="00993B22" w:rsidRPr="00D242F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. 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 xml:space="preserve">บรรยายในลักษณะการสัมมนา นักศึกษามีส่วนร่วม (ถาม-ตอบคำถาม เน้นการคิดการตั้งประเด็นระดมความคิด) ประกอบสื่อ </w:t>
            </w:r>
            <w:r w:rsidR="00D242F2">
              <w:rPr>
                <w:rFonts w:ascii="TH Sarabun New" w:hAnsi="TH Sarabun New" w:cs="TH Sarabun New"/>
                <w:sz w:val="28"/>
              </w:rPr>
              <w:t xml:space="preserve">Power point 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และมัลติมีเดีย</w:t>
            </w:r>
          </w:p>
          <w:p w14:paraId="16862FB1" w14:textId="77777777" w:rsidR="00993B22" w:rsidRPr="00993B22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lastRenderedPageBreak/>
              <w:t>2. มีการจัดกิจกรรมการเรียนการสอนให้นักศึกษาฝึกค้นคว้า สังเกต รวบรวมข้อมูล วิเคราะห์ พัฒนา กระบวนการคิดสร้างสรรค์ และสร้างองค์ความรู้ด้วยตนเอง</w:t>
            </w:r>
          </w:p>
          <w:p w14:paraId="009C9867" w14:textId="6E5408C0" w:rsidR="00993B22" w:rsidRPr="009C25EC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 xml:space="preserve">3. 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การค้นคว้า วิเคราะห์ และการทำกรณีศึกษาด้านการเป็นประกอบการและการพัฒนาธุรกิจ</w:t>
            </w:r>
          </w:p>
        </w:tc>
        <w:tc>
          <w:tcPr>
            <w:tcW w:w="2785" w:type="dxa"/>
            <w:vMerge w:val="restart"/>
          </w:tcPr>
          <w:p w14:paraId="5D24E0EE" w14:textId="29AD45A4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lastRenderedPageBreak/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. 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ประเมินความรู้ความเข้าใจในศาสตร์ทางการตลาด ตามเนื้อหาในรายวิชาด้วยชุดข้อสอบปรนัยหรืออัตนัยตามเกณฑ์การวัดและประเมินผลของรายวิชาที่กำหนด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lastRenderedPageBreak/>
              <w:t>ใน มคอ 3 ของรายวิชา (สอบกลางภาคและปลายภาค)</w:t>
            </w:r>
          </w:p>
          <w:p w14:paraId="55394DEB" w14:textId="07CD7ED7" w:rsidR="00993B22" w:rsidRPr="00993B22" w:rsidRDefault="00993B22" w:rsidP="00D242F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 xml:space="preserve">2. 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การประเมินจากการศึกษาค้นคว้า และการวิเคราะห์กรณีศึกษา</w:t>
            </w:r>
          </w:p>
          <w:p w14:paraId="128F6922" w14:textId="1F6CBD77" w:rsidR="00993B22" w:rsidRPr="009C25EC" w:rsidRDefault="00D242F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ผลการศึกษาจากการนำเสนอ และการทำรายงาน</w:t>
            </w:r>
          </w:p>
        </w:tc>
      </w:tr>
      <w:tr w:rsidR="00993B22" w:rsidRPr="009C25EC" w14:paraId="465A8427" w14:textId="77777777" w:rsidTr="00182DB0">
        <w:trPr>
          <w:trHeight w:val="43"/>
        </w:trPr>
        <w:tc>
          <w:tcPr>
            <w:tcW w:w="426" w:type="dxa"/>
          </w:tcPr>
          <w:p w14:paraId="609B9E67" w14:textId="6B9CF63D" w:rsidR="00993B22" w:rsidRPr="009C25EC" w:rsidRDefault="00D242F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2835" w:type="dxa"/>
          </w:tcPr>
          <w:p w14:paraId="4D18ACBF" w14:textId="4F26428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 w:rsidR="003A7CE3">
              <w:rPr>
                <w:rFonts w:ascii="TH Sarabun New" w:hAnsi="TH Sarabun New" w:cs="TH Sarabun New"/>
                <w:sz w:val="28"/>
                <w:cs/>
              </w:rPr>
              <w:t xml:space="preserve"> มีความร</w:t>
            </w:r>
            <w:r w:rsidR="003A7CE3">
              <w:rPr>
                <w:rFonts w:ascii="TH Sarabun New" w:hAnsi="TH Sarabun New" w:cs="TH Sarabun New" w:hint="cs"/>
                <w:sz w:val="28"/>
                <w:cs/>
              </w:rPr>
              <w:t>ู้ ความเข้าใจในศาสตร์ด้านการตลาดและการ</w:t>
            </w:r>
            <w:r w:rsidR="003A7CE3">
              <w:rPr>
                <w:rFonts w:ascii="TH Sarabun New" w:hAnsi="TH Sarabun New" w:cs="TH Sarabun New" w:hint="cs"/>
                <w:sz w:val="28"/>
                <w:cs/>
              </w:rPr>
              <w:lastRenderedPageBreak/>
              <w:t>นำไปใช้เป็นพื้นฐานในการดำรงชีวิต</w:t>
            </w:r>
          </w:p>
        </w:tc>
        <w:tc>
          <w:tcPr>
            <w:tcW w:w="2976" w:type="dxa"/>
            <w:vMerge/>
          </w:tcPr>
          <w:p w14:paraId="46A7FCF1" w14:textId="7D787AF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359F966C" w14:textId="1A5645A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4B2C43F" w14:textId="77777777" w:rsidTr="00182DB0">
        <w:trPr>
          <w:trHeight w:val="43"/>
        </w:trPr>
        <w:tc>
          <w:tcPr>
            <w:tcW w:w="426" w:type="dxa"/>
          </w:tcPr>
          <w:p w14:paraId="198C9A9F" w14:textId="707D952D" w:rsidR="00993B22" w:rsidRPr="009C25EC" w:rsidRDefault="00D242F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4214800E" w14:textId="3F3D83A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3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 สามารถประยุกต์ใช้องค์ความรู้ในการบริหารจัดการเมือง</w:t>
            </w:r>
          </w:p>
        </w:tc>
        <w:tc>
          <w:tcPr>
            <w:tcW w:w="2976" w:type="dxa"/>
            <w:vMerge/>
          </w:tcPr>
          <w:p w14:paraId="27817F11" w14:textId="2998F9A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2DF46AD2" w14:textId="4CA7A2A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5712B63" w14:textId="77777777" w:rsidTr="00182DB0">
        <w:trPr>
          <w:trHeight w:val="60"/>
        </w:trPr>
        <w:tc>
          <w:tcPr>
            <w:tcW w:w="426" w:type="dxa"/>
          </w:tcPr>
          <w:p w14:paraId="291F6314" w14:textId="6EAB40D0" w:rsidR="00993B22" w:rsidRPr="009C25EC" w:rsidRDefault="00D242F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3428C6F7" w14:textId="3ED09D1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 w:rsidRPr="00A63269">
              <w:rPr>
                <w:rFonts w:ascii="TH Sarabun New" w:hAnsi="TH Sarabun New" w:cs="TH Sarabun New" w:hint="cs"/>
                <w:sz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4</w:t>
            </w:r>
            <w:r w:rsidRPr="00A63269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มีทักษะทางด้านวิชาชีพในการบริหารจัดการเมือง แบบผสมผสาน ในทุกด้าน อาทิ การคลังและงบประมาณ การศึกษา การสาธารณสุข สิ่งแวดล้อม</w:t>
            </w:r>
          </w:p>
        </w:tc>
        <w:tc>
          <w:tcPr>
            <w:tcW w:w="2976" w:type="dxa"/>
            <w:vMerge/>
          </w:tcPr>
          <w:p w14:paraId="1B65BD43" w14:textId="5E8BE29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291A6A6A" w14:textId="02DFA41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0B63A46" w14:textId="77777777" w:rsidTr="00182DB0">
        <w:trPr>
          <w:trHeight w:val="60"/>
        </w:trPr>
        <w:tc>
          <w:tcPr>
            <w:tcW w:w="426" w:type="dxa"/>
          </w:tcPr>
          <w:p w14:paraId="119A6EBA" w14:textId="51F3BAA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6C968F7D" w14:textId="329352C4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670B97E8" w14:textId="4194AC3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42CF95E5" w14:textId="6AD47CB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4BD2776" w14:textId="77777777" w:rsidTr="00182DB0">
        <w:trPr>
          <w:trHeight w:val="60"/>
        </w:trPr>
        <w:tc>
          <w:tcPr>
            <w:tcW w:w="426" w:type="dxa"/>
          </w:tcPr>
          <w:p w14:paraId="59E65F3A" w14:textId="3E09388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75E01F11" w14:textId="5586E93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3214B7B4" w14:textId="368B0C5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5FD836DA" w14:textId="0AAC517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ED0C77C" w14:textId="77777777" w:rsidTr="00182DB0">
        <w:trPr>
          <w:trHeight w:val="60"/>
        </w:trPr>
        <w:tc>
          <w:tcPr>
            <w:tcW w:w="426" w:type="dxa"/>
          </w:tcPr>
          <w:p w14:paraId="792EE2A7" w14:textId="0D323DD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2835" w:type="dxa"/>
          </w:tcPr>
          <w:p w14:paraId="16BA1722" w14:textId="690F5E5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976" w:type="dxa"/>
            <w:vMerge/>
          </w:tcPr>
          <w:p w14:paraId="7C162D91" w14:textId="52A880A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785" w:type="dxa"/>
            <w:vMerge/>
          </w:tcPr>
          <w:p w14:paraId="79DF190C" w14:textId="69FC410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F3F3B01" w14:textId="01F32B1D" w:rsidR="00255354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D735CF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ทักษะทางปัญญา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11129A12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27C2646B" w14:textId="4D7DA54D" w:rsidR="005B32A8" w:rsidRPr="009C25EC" w:rsidRDefault="00B13584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ทักษะทางปัญญา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6793143E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107C7148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67BB1BB5" w14:textId="77777777" w:rsidTr="00F27D56">
        <w:trPr>
          <w:trHeight w:val="43"/>
        </w:trPr>
        <w:tc>
          <w:tcPr>
            <w:tcW w:w="905" w:type="dxa"/>
          </w:tcPr>
          <w:p w14:paraId="11AD5FE3" w14:textId="4FE0C6E8" w:rsidR="00993B22" w:rsidRPr="009C25EC" w:rsidRDefault="00D242F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4344358C" w14:textId="2AC5285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="00D242F2">
              <w:rPr>
                <w:rFonts w:ascii="TH Sarabun New" w:hAnsi="TH Sarabun New" w:cs="TH Sarabun New"/>
                <w:sz w:val="28"/>
                <w:cs/>
              </w:rPr>
              <w:t xml:space="preserve"> สามารถนำความร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ู้มาใช้ในการวิเคราะห์และประเมินสถานการณ์</w:t>
            </w:r>
          </w:p>
        </w:tc>
        <w:tc>
          <w:tcPr>
            <w:tcW w:w="2346" w:type="dxa"/>
            <w:vMerge w:val="restart"/>
          </w:tcPr>
          <w:p w14:paraId="0E0FEF95" w14:textId="13FD6527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. </w:t>
            </w:r>
            <w:r w:rsidR="001D7BF1">
              <w:rPr>
                <w:rFonts w:ascii="TH Sarabun New" w:hAnsi="TH Sarabun New" w:cs="TH Sarabun New" w:hint="cs"/>
                <w:sz w:val="28"/>
                <w:cs/>
              </w:rPr>
              <w:t>การเรียนรู้ผ่านประสบการณ์ แบ่งกลุ่มให้วิเคราะห์และอภิปรายตามสถานการณ์ที่กำหนด เพื่อฝึกฝนความคิดวิเคราะห์และการประเมินสถานการณ์โดยใช้ข้อมูลทางสถิติและวิจัยมาเกี่ยวข้อง</w:t>
            </w:r>
          </w:p>
          <w:p w14:paraId="5480DFB3" w14:textId="77777777" w:rsidR="001D7BF1" w:rsidRDefault="001D7BF1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 xml:space="preserve">2.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กระตุ้นการเรียนการสอนด้วยคำถาม สื่อมัลติมีเดีย</w:t>
            </w:r>
          </w:p>
          <w:p w14:paraId="2AC70A89" w14:textId="2EBFED3F" w:rsidR="00993B22" w:rsidRPr="009C25EC" w:rsidRDefault="001D7BF1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การค้นคว้า การวิเคราะห์และการทำกรณีศึกษาด้านการเป็นผู้ประกอบการและการพัฒนาธุรกิจ</w:t>
            </w:r>
            <w:r w:rsidR="00720A6F">
              <w:rPr>
                <w:rFonts w:ascii="TH Sarabun New" w:hAnsi="TH Sarabun New" w:cs="TH Sarabun New"/>
                <w:vanish/>
                <w:sz w:val="28"/>
              </w:rPr>
              <w:t>บ</w:t>
            </w:r>
          </w:p>
        </w:tc>
        <w:tc>
          <w:tcPr>
            <w:tcW w:w="2188" w:type="dxa"/>
            <w:vMerge w:val="restart"/>
          </w:tcPr>
          <w:p w14:paraId="45BEF718" w14:textId="58C07D96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. </w:t>
            </w:r>
            <w:r w:rsidR="001D7BF1">
              <w:rPr>
                <w:rFonts w:ascii="TH Sarabun New" w:hAnsi="TH Sarabun New" w:cs="TH Sarabun New" w:hint="cs"/>
                <w:sz w:val="28"/>
                <w:cs/>
              </w:rPr>
              <w:t>สอบกลางภาคและปลายภาคด้วยข้อสอบปรนัยและอัตนัย</w:t>
            </w:r>
          </w:p>
          <w:p w14:paraId="7BDF4410" w14:textId="7679503B" w:rsidR="00993B22" w:rsidRPr="00993B22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 xml:space="preserve">2. </w:t>
            </w:r>
            <w:r w:rsidR="001D7BF1">
              <w:rPr>
                <w:rFonts w:ascii="TH Sarabun New" w:hAnsi="TH Sarabun New" w:cs="TH Sarabun New" w:hint="cs"/>
                <w:sz w:val="28"/>
                <w:cs/>
              </w:rPr>
              <w:t>ประเมินความสามารถของนักศึกษาในการวิเคราะห์ประเด็นที่กำหนดการอภิปรายกลุ่ม ผลงานการวิเคราะห์ตามประ</w:t>
            </w:r>
            <w:r w:rsidR="001D7BF1">
              <w:rPr>
                <w:rFonts w:ascii="TH Sarabun New" w:eastAsia="Yu Gothic" w:hAnsi="TH Sarabun New" w:cs="TH Sarabun New" w:hint="cs"/>
                <w:sz w:val="28"/>
                <w:cs/>
              </w:rPr>
              <w:t>เด็นที่กำหนด</w:t>
            </w:r>
          </w:p>
          <w:p w14:paraId="30EBF8F8" w14:textId="1A80C2DE" w:rsidR="00993B22" w:rsidRPr="009C25EC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 xml:space="preserve">3. </w:t>
            </w:r>
            <w:r w:rsidR="001D7BF1">
              <w:rPr>
                <w:rFonts w:ascii="TH Sarabun New" w:hAnsi="TH Sarabun New" w:cs="TH Sarabun New" w:hint="cs"/>
                <w:sz w:val="28"/>
                <w:cs/>
              </w:rPr>
              <w:t>รายงานการประยุกต์ใช้ความรู้ที่เกี่ยวข้องกับการตลาด การตัดสินใจ และแนวทางในการแก้ไขปัญหา</w:t>
            </w:r>
          </w:p>
        </w:tc>
      </w:tr>
      <w:tr w:rsidR="00993B22" w:rsidRPr="009C25EC" w14:paraId="20578C8D" w14:textId="77777777" w:rsidTr="00F27D56">
        <w:trPr>
          <w:trHeight w:val="43"/>
        </w:trPr>
        <w:tc>
          <w:tcPr>
            <w:tcW w:w="905" w:type="dxa"/>
          </w:tcPr>
          <w:p w14:paraId="1022D1E3" w14:textId="3308D67A" w:rsidR="00993B22" w:rsidRPr="009C25EC" w:rsidRDefault="001B72FE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○</w:t>
            </w:r>
          </w:p>
        </w:tc>
        <w:tc>
          <w:tcPr>
            <w:tcW w:w="3583" w:type="dxa"/>
          </w:tcPr>
          <w:p w14:paraId="22DAB0DB" w14:textId="5B9AE34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="00D242F2">
              <w:rPr>
                <w:rFonts w:ascii="TH Sarabun New" w:hAnsi="TH Sarabun New" w:cs="TH Sarabun New"/>
                <w:sz w:val="28"/>
                <w:cs/>
              </w:rPr>
              <w:t xml:space="preserve"> สามารถแสวงหาความร</w:t>
            </w:r>
            <w:r w:rsidR="00D242F2">
              <w:rPr>
                <w:rFonts w:ascii="TH Sarabun New" w:hAnsi="TH Sarabun New" w:cs="TH Sarabun New" w:hint="cs"/>
                <w:sz w:val="28"/>
                <w:cs/>
              </w:rPr>
              <w:t>ู้ สืบค้นข้อเท็จจริงและทำความเข้าใจ ประเมินข้อมูลสารสนเทศ</w:t>
            </w:r>
            <w:r w:rsidR="001B72FE">
              <w:rPr>
                <w:rFonts w:ascii="TH Sarabun New" w:hAnsi="TH Sarabun New" w:cs="TH Sarabun New" w:hint="cs"/>
                <w:sz w:val="28"/>
                <w:cs/>
              </w:rPr>
              <w:t xml:space="preserve"> แนวคิด และหลักฐานใหม่ ๆ จากแหล่งข้อมูลหลากหลายได้ เพื่อนำข้อมูลไปใช้ในการพัฒนางานได้</w:t>
            </w:r>
          </w:p>
        </w:tc>
        <w:tc>
          <w:tcPr>
            <w:tcW w:w="2346" w:type="dxa"/>
            <w:vMerge/>
          </w:tcPr>
          <w:p w14:paraId="3ABF8EA9" w14:textId="46E501E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1D0BFB6" w14:textId="23AB2BA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D3391D8" w14:textId="77777777" w:rsidTr="00F27D56">
        <w:trPr>
          <w:trHeight w:val="43"/>
        </w:trPr>
        <w:tc>
          <w:tcPr>
            <w:tcW w:w="905" w:type="dxa"/>
          </w:tcPr>
          <w:p w14:paraId="59B7B21F" w14:textId="5E3197B6" w:rsidR="00993B22" w:rsidRPr="009C25EC" w:rsidRDefault="001B72FE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7739323D" w14:textId="3437EB1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 สามารถประยุกต์ใช้องค์ความรู้ในการวิเคราะห์ และแก้ไขปัญหาอย่างสร้างสรรค์ และเป็นระบบ</w:t>
            </w:r>
          </w:p>
        </w:tc>
        <w:tc>
          <w:tcPr>
            <w:tcW w:w="2346" w:type="dxa"/>
            <w:vMerge/>
          </w:tcPr>
          <w:p w14:paraId="68494C56" w14:textId="7AA95F8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F027AF2" w14:textId="2FE10C6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3476164" w14:textId="77777777" w:rsidTr="00F27D56">
        <w:trPr>
          <w:trHeight w:val="60"/>
        </w:trPr>
        <w:tc>
          <w:tcPr>
            <w:tcW w:w="905" w:type="dxa"/>
          </w:tcPr>
          <w:p w14:paraId="3E6EF5F1" w14:textId="00EB1E61" w:rsidR="00993B22" w:rsidRPr="009C25EC" w:rsidRDefault="001B72FE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○</w:t>
            </w:r>
          </w:p>
        </w:tc>
        <w:tc>
          <w:tcPr>
            <w:tcW w:w="3583" w:type="dxa"/>
          </w:tcPr>
          <w:p w14:paraId="41DDFCBC" w14:textId="69EBF4D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1B72FE">
              <w:rPr>
                <w:rFonts w:ascii="TH Sarabun New" w:hAnsi="TH Sarabun New" w:cs="TH Sarabun New" w:hint="cs"/>
                <w:sz w:val="28"/>
                <w:cs/>
              </w:rPr>
              <w:t>3.4 สามารถประยุกต์ใช้ความรู้ทางศาสตร์ด้านการตลาด เพื่อเพิ่มทักษะชีวิตและการทำงานในสถานการณ์จริงได้</w:t>
            </w:r>
          </w:p>
        </w:tc>
        <w:tc>
          <w:tcPr>
            <w:tcW w:w="2346" w:type="dxa"/>
            <w:vMerge/>
          </w:tcPr>
          <w:p w14:paraId="7C359E7F" w14:textId="4EAA665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00E650D" w14:textId="243F5A5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686EAE7E" w14:textId="77777777" w:rsidTr="00F27D56">
        <w:trPr>
          <w:trHeight w:val="60"/>
        </w:trPr>
        <w:tc>
          <w:tcPr>
            <w:tcW w:w="905" w:type="dxa"/>
          </w:tcPr>
          <w:p w14:paraId="546FFF9C" w14:textId="6866F87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67ADEC0B" w14:textId="5E6AD24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1645632D" w14:textId="7117DDE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EFA6E84" w14:textId="15AB033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509431D" w14:textId="77777777" w:rsidTr="00F27D56">
        <w:trPr>
          <w:trHeight w:val="60"/>
        </w:trPr>
        <w:tc>
          <w:tcPr>
            <w:tcW w:w="905" w:type="dxa"/>
          </w:tcPr>
          <w:p w14:paraId="79291161" w14:textId="5E837E9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378CAEE0" w14:textId="4FA6644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2B1D8BF0" w14:textId="4377B63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78E3162" w14:textId="6C6EEA5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AA2A19E" w14:textId="77777777" w:rsidTr="00F27D56">
        <w:trPr>
          <w:trHeight w:val="60"/>
        </w:trPr>
        <w:tc>
          <w:tcPr>
            <w:tcW w:w="905" w:type="dxa"/>
          </w:tcPr>
          <w:p w14:paraId="00A98641" w14:textId="1734136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0290240A" w14:textId="2382BAA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6EC33E7E" w14:textId="2138C07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3414937" w14:textId="5448BE8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360544C" w14:textId="65E64176" w:rsidR="00255354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ทักษะความสัมพันธ์ระหว่างบุคคลและความรับผิดชอบ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63786441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74E30C31" w14:textId="71C1E38C" w:rsidR="005B32A8" w:rsidRPr="009C25EC" w:rsidRDefault="00B13584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4557A923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4F008EF0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3676CEF3" w14:textId="77777777" w:rsidTr="00F27D56">
        <w:trPr>
          <w:trHeight w:val="43"/>
        </w:trPr>
        <w:tc>
          <w:tcPr>
            <w:tcW w:w="905" w:type="dxa"/>
          </w:tcPr>
          <w:p w14:paraId="1CAAEE01" w14:textId="692E8A3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64794E6A" w14:textId="57A2B12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 สามารถติดต่อสื่อสารกับสังคมได้ทั้งพฤติกรรม กาย วาจาและเทคโนโลยี มีมนุษยสัมพันธ์ที่ดีและยอมรับความคิดเห็นที่แตกต่างจากผู้อื่น และปรับตัวให้เข้ากับสถานการณ์และองค์กรได้อย่างเหมาะสม</w:t>
            </w:r>
          </w:p>
        </w:tc>
        <w:tc>
          <w:tcPr>
            <w:tcW w:w="2346" w:type="dxa"/>
            <w:vMerge w:val="restart"/>
          </w:tcPr>
          <w:p w14:paraId="582D9430" w14:textId="3A0418F3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 อาจารย์สอดแทรกวิธีการสร้างสัมพันธภาพกับบุคคลอื่น หรือกลุ่มคนต่าง ๆ ให้นักศึกษาได้เรียนรู้ในระหว่างที่สอนในรายวิชาต่าง ๆ</w:t>
            </w:r>
          </w:p>
          <w:p w14:paraId="1CC21F3D" w14:textId="5C5EC04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lastRenderedPageBreak/>
              <w:t>2. ใช้วิธีการสอนที่มีการกำหนดกิจกรรมในชั้นเรียนและนอกชั้นเรียน ให้มีการทำงานเป็นกลุ่ม และการทำงานที่ต้องประสานงานกับผู้อื่น หรือต้องค้นคว้าหาข้อมูลจากบุคคลอื่นที่มีประสบการณ์ หรือขอข้อมูลจากบุคคลหรือหน่วยงานอื่นเพื่อการศึกษา</w:t>
            </w:r>
          </w:p>
        </w:tc>
        <w:tc>
          <w:tcPr>
            <w:tcW w:w="2188" w:type="dxa"/>
            <w:vMerge w:val="restart"/>
          </w:tcPr>
          <w:p w14:paraId="2BDB12ED" w14:textId="24BE2D11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lastRenderedPageBreak/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 ประเมินผลจากพฤติกรรมและการแสดงออกของนักศึกษา ในการนำเสนอรายงานกลุ่มในชั้นเรียนและสังเกตจากพฤติกรรมที่แสดงออกในการร่วม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lastRenderedPageBreak/>
              <w:t>กิจกรรมต่าง ๆ และความครบถ้วน ถูกต้อง ชัดเจนตรงประเด็นของข้อมูล</w:t>
            </w:r>
          </w:p>
          <w:p w14:paraId="5E351BC2" w14:textId="740CA90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2. มอบหมายให้นักศึกษาประเมินตนเองและสมาชิกในกลุ่ม สรุปผลการประเมินโดยใช้เสียงส่วนใหญ่</w:t>
            </w:r>
          </w:p>
        </w:tc>
      </w:tr>
      <w:tr w:rsidR="00993B22" w:rsidRPr="009C25EC" w14:paraId="75931438" w14:textId="77777777" w:rsidTr="00F27D56">
        <w:trPr>
          <w:trHeight w:val="43"/>
        </w:trPr>
        <w:tc>
          <w:tcPr>
            <w:tcW w:w="905" w:type="dxa"/>
          </w:tcPr>
          <w:p w14:paraId="06EE0238" w14:textId="40EF7D7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73D7CBD3" w14:textId="32021C8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4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 xml:space="preserve"> สร้างปัญญาในการอยู่ร่วมกับผู้อื่น มีภาวะความเป็นผู้นำและมีความสามารถใน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lastRenderedPageBreak/>
              <w:t>การทำงานเป็นทีม มีความรับผิดชอบต่อตนเองและสังคม สามารถใช้กระบวนการกลุ่มในการแก้ไขปัญหาได้อย่างสร้างสรรค์ และมีประสิทธิภาพ</w:t>
            </w:r>
          </w:p>
        </w:tc>
        <w:tc>
          <w:tcPr>
            <w:tcW w:w="2346" w:type="dxa"/>
            <w:vMerge/>
          </w:tcPr>
          <w:p w14:paraId="38B3414F" w14:textId="4C9962C2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4FDD3DA7" w14:textId="4193862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E3EEA2F" w14:textId="77777777" w:rsidTr="00F27D56">
        <w:trPr>
          <w:trHeight w:val="43"/>
        </w:trPr>
        <w:tc>
          <w:tcPr>
            <w:tcW w:w="905" w:type="dxa"/>
          </w:tcPr>
          <w:p w14:paraId="267B9F68" w14:textId="07E6F2A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6F9F2462" w14:textId="0D3C4E1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4743A801" w14:textId="08D428D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991177E" w14:textId="2F18526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393434D5" w14:textId="77777777" w:rsidTr="00F27D56">
        <w:trPr>
          <w:trHeight w:val="60"/>
        </w:trPr>
        <w:tc>
          <w:tcPr>
            <w:tcW w:w="905" w:type="dxa"/>
          </w:tcPr>
          <w:p w14:paraId="6EAAC365" w14:textId="57DB3BC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2816EDFB" w14:textId="5BCDC18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12B48C6E" w14:textId="5AD4BDF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37C0E0F" w14:textId="6D55C56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1416B98" w14:textId="77777777" w:rsidTr="00F27D56">
        <w:trPr>
          <w:trHeight w:val="60"/>
        </w:trPr>
        <w:tc>
          <w:tcPr>
            <w:tcW w:w="905" w:type="dxa"/>
          </w:tcPr>
          <w:p w14:paraId="22DBB1FD" w14:textId="05DED2A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6147EBE2" w14:textId="58B9963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1F31270D" w14:textId="64353CE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BB3F16B" w14:textId="2F3BC23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12CAF1EB" w14:textId="77777777" w:rsidTr="00F27D56">
        <w:trPr>
          <w:trHeight w:val="60"/>
        </w:trPr>
        <w:tc>
          <w:tcPr>
            <w:tcW w:w="905" w:type="dxa"/>
          </w:tcPr>
          <w:p w14:paraId="45C951E7" w14:textId="5973287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5757E0C9" w14:textId="53497AD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61576A77" w14:textId="38C64D6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19C4333" w14:textId="530EADC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066B1F47" w14:textId="77777777" w:rsidTr="00F27D56">
        <w:trPr>
          <w:trHeight w:val="60"/>
        </w:trPr>
        <w:tc>
          <w:tcPr>
            <w:tcW w:w="905" w:type="dxa"/>
          </w:tcPr>
          <w:p w14:paraId="06A11549" w14:textId="417D27A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6CBA57BA" w14:textId="5C6EE9F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43C45BFA" w14:textId="51A9AE8A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F0964C1" w14:textId="5A16B1EE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8871300" w14:textId="2E9BC539" w:rsidR="000511F2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38F03A29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2E7BB0E2" w14:textId="570F2D04" w:rsidR="005B32A8" w:rsidRPr="009C25EC" w:rsidRDefault="00B13584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5A3DAAA3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0AC81592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55CD0E4C" w14:textId="77777777" w:rsidTr="00F27D56">
        <w:trPr>
          <w:trHeight w:val="43"/>
        </w:trPr>
        <w:tc>
          <w:tcPr>
            <w:tcW w:w="905" w:type="dxa"/>
          </w:tcPr>
          <w:p w14:paraId="72F4129B" w14:textId="559B508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187AAABD" w14:textId="60C60C4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5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สามารถใช้ความรู้ทางด้านคณิตศาสตร์และสถิติ ในการวิเคราะห์ข้อมูล การแปลผล และการนำเสนอได้อย่างเหมาะสม</w:t>
            </w:r>
          </w:p>
        </w:tc>
        <w:tc>
          <w:tcPr>
            <w:tcW w:w="2346" w:type="dxa"/>
            <w:vMerge w:val="restart"/>
          </w:tcPr>
          <w:p w14:paraId="18CC55C2" w14:textId="39B3E03B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. สอนโดยใช้การเรียนแบบ </w:t>
            </w:r>
            <w:r w:rsidRPr="007131CB">
              <w:rPr>
                <w:rFonts w:ascii="TH Sarabun New" w:hAnsi="TH Sarabun New" w:cs="TH Sarabun New"/>
                <w:sz w:val="28"/>
              </w:rPr>
              <w:t xml:space="preserve">Active learning 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และการสอนแบบสนทนา</w:t>
            </w:r>
          </w:p>
          <w:p w14:paraId="3F85FF24" w14:textId="77777777" w:rsidR="00993B22" w:rsidRPr="00993B22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2. การจัดกิจกรรมการสอนที่เน้นให้ผู้เรียนได้ฝึกทักษะการสื่อสารระหว่างบุคคล ทั้งการพูด การฟัง และการเขียน</w:t>
            </w:r>
          </w:p>
          <w:p w14:paraId="1299E54B" w14:textId="77777777" w:rsidR="00993B22" w:rsidRPr="00993B22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3. ตระหนักถึงคุณค่าของการใช้ภาษาพูดภาษาเขียนเทคโนโลยีสารสนเทศและคณิตศาสตร์และสถิติพื้นฐานในการสื่อสารการเรียนรู้และการจัดการเรียนการสอน</w:t>
            </w:r>
          </w:p>
          <w:p w14:paraId="34F4D3D3" w14:textId="553A53F6" w:rsidR="00993B22" w:rsidRPr="009C25EC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4. การจัดกิจกรรมที่ส่งเสริมให้ผู้เรียนได้ใช้ทักษะในการสืบค้น รวบรวมข้อมูล ประมวลผลและแปลความหมายของข้อมูล นำเสนอ รวมทั้งใช้เทคโนโลยีสารสนเทศและวิธีการสื่อสารกับผู้ฟังอย่างเหมาะสม</w:t>
            </w:r>
          </w:p>
        </w:tc>
        <w:tc>
          <w:tcPr>
            <w:tcW w:w="2188" w:type="dxa"/>
            <w:vMerge w:val="restart"/>
          </w:tcPr>
          <w:p w14:paraId="599E79BB" w14:textId="2019CE3A" w:rsidR="00993B22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 ประเมินผลงานตามกิจกรรมการเรียนการสอน จากเทคนิคการนำเสนอโดยใช้ทฤษฎีการเลือกใช้เครื่องมือทางเทคโนโลยีสารสนเทศ หรือคณิตศาสตร์และสถิติที่เกี่ยวข้อง</w:t>
            </w:r>
          </w:p>
          <w:p w14:paraId="2F6F2437" w14:textId="481D1E22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2. ประเมินจากความสามารถในการวิเคราะห์ข้อมูล โดยใช้ข้อสอบ การทำรายงานประกอบการศึกษาเรื่องต่าง ๆ ผลการศึกษาวิจัย</w:t>
            </w:r>
          </w:p>
        </w:tc>
      </w:tr>
      <w:tr w:rsidR="00993B22" w:rsidRPr="009C25EC" w14:paraId="25D4C548" w14:textId="77777777" w:rsidTr="00F27D56">
        <w:trPr>
          <w:trHeight w:val="43"/>
        </w:trPr>
        <w:tc>
          <w:tcPr>
            <w:tcW w:w="905" w:type="dxa"/>
          </w:tcPr>
          <w:p w14:paraId="36AA5BEB" w14:textId="15B837D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409505D6" w14:textId="20BB1CF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5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สามารถวิเคราะห์ สังเคราะห์ สรุปประเด็นเนื้อหา สำหรับการนำเสนอเป็นภาษาไทยและภาษาต่างประเทศได้</w:t>
            </w:r>
          </w:p>
        </w:tc>
        <w:tc>
          <w:tcPr>
            <w:tcW w:w="2346" w:type="dxa"/>
            <w:vMerge/>
          </w:tcPr>
          <w:p w14:paraId="300DB6D0" w14:textId="0A6E725B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92B1BC3" w14:textId="4680188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8987154" w14:textId="77777777" w:rsidTr="00F27D56">
        <w:trPr>
          <w:trHeight w:val="43"/>
        </w:trPr>
        <w:tc>
          <w:tcPr>
            <w:tcW w:w="905" w:type="dxa"/>
          </w:tcPr>
          <w:p w14:paraId="6EA132E5" w14:textId="0CF6131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392A6FEE" w14:textId="46EE522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5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สามารถประยุกต์ใช้สื่อและเทคโนโลยีเพื่อการแปลความหมาย สื่อสารและเลือกใช้รูปแบบของการสื่อสารได้อย่างเหมาะสม</w:t>
            </w:r>
          </w:p>
        </w:tc>
        <w:tc>
          <w:tcPr>
            <w:tcW w:w="2346" w:type="dxa"/>
            <w:vMerge/>
          </w:tcPr>
          <w:p w14:paraId="2C14D74D" w14:textId="67611DD0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369476A5" w14:textId="279F152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619699B8" w14:textId="77777777" w:rsidTr="00F27D56">
        <w:trPr>
          <w:trHeight w:val="60"/>
        </w:trPr>
        <w:tc>
          <w:tcPr>
            <w:tcW w:w="905" w:type="dxa"/>
          </w:tcPr>
          <w:p w14:paraId="0B40981C" w14:textId="778DD94F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48180F90" w14:textId="2DFC4099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5E19D34A" w14:textId="77E3F7A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FCB9EC4" w14:textId="196AD4D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2B997B4" w14:textId="77777777" w:rsidTr="00F27D56">
        <w:trPr>
          <w:trHeight w:val="60"/>
        </w:trPr>
        <w:tc>
          <w:tcPr>
            <w:tcW w:w="905" w:type="dxa"/>
          </w:tcPr>
          <w:p w14:paraId="699423D9" w14:textId="46EF8AF4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73302D45" w14:textId="695B8F07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1A45B06C" w14:textId="36C8A6AC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7E8DD88D" w14:textId="42B487E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3C10811" w14:textId="77777777" w:rsidTr="00F27D56">
        <w:trPr>
          <w:trHeight w:val="60"/>
        </w:trPr>
        <w:tc>
          <w:tcPr>
            <w:tcW w:w="905" w:type="dxa"/>
          </w:tcPr>
          <w:p w14:paraId="44FD9F3E" w14:textId="350B662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50D2F8F8" w14:textId="2EF45AE1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48A62E11" w14:textId="73DD3E6D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2A421233" w14:textId="5A35E8E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EAD72F2" w14:textId="77777777" w:rsidTr="00F27D56">
        <w:trPr>
          <w:trHeight w:val="60"/>
        </w:trPr>
        <w:tc>
          <w:tcPr>
            <w:tcW w:w="905" w:type="dxa"/>
          </w:tcPr>
          <w:p w14:paraId="0A21B233" w14:textId="3400CE08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49BE15B5" w14:textId="21251B03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1C53B006" w14:textId="35E9D606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5194A5E7" w14:textId="0D94AB35" w:rsidR="00993B22" w:rsidRPr="009C25EC" w:rsidRDefault="00993B22" w:rsidP="00B765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903D499" w14:textId="39953097" w:rsidR="000511F2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2D5CB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ทักษะการปฏิบัติทางอาชีพ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5"/>
        <w:gridCol w:w="3583"/>
        <w:gridCol w:w="2346"/>
        <w:gridCol w:w="2188"/>
      </w:tblGrid>
      <w:tr w:rsidR="005B32A8" w:rsidRPr="009C25EC" w14:paraId="4A888A6E" w14:textId="77777777" w:rsidTr="00B13584">
        <w:trPr>
          <w:tblHeader/>
        </w:trPr>
        <w:tc>
          <w:tcPr>
            <w:tcW w:w="4488" w:type="dxa"/>
            <w:gridSpan w:val="2"/>
            <w:shd w:val="clear" w:color="auto" w:fill="A8D08D" w:themeFill="accent6" w:themeFillTint="99"/>
          </w:tcPr>
          <w:p w14:paraId="76F52471" w14:textId="442C9578" w:rsidR="005B32A8" w:rsidRPr="009C25EC" w:rsidRDefault="00B13584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lastRenderedPageBreak/>
              <w:t>ทักษะการปฏิบัติทางอาชีพ</w:t>
            </w:r>
            <w:r w:rsidR="005B32A8"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ที่ต้องพัฒนา</w:t>
            </w:r>
          </w:p>
        </w:tc>
        <w:tc>
          <w:tcPr>
            <w:tcW w:w="2346" w:type="dxa"/>
            <w:shd w:val="clear" w:color="auto" w:fill="A8D08D" w:themeFill="accent6" w:themeFillTint="99"/>
          </w:tcPr>
          <w:p w14:paraId="3583F937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วิธีการสอน</w:t>
            </w:r>
          </w:p>
        </w:tc>
        <w:tc>
          <w:tcPr>
            <w:tcW w:w="2188" w:type="dxa"/>
            <w:shd w:val="clear" w:color="auto" w:fill="A8D08D" w:themeFill="accent6" w:themeFillTint="99"/>
          </w:tcPr>
          <w:p w14:paraId="22FC77B1" w14:textId="77777777" w:rsidR="005B32A8" w:rsidRPr="009C25EC" w:rsidRDefault="005B32A8" w:rsidP="00F27D56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C25E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วิธีการประเมินผล</w:t>
            </w:r>
          </w:p>
        </w:tc>
      </w:tr>
      <w:tr w:rsidR="00993B22" w:rsidRPr="009C25EC" w14:paraId="11B290FB" w14:textId="77777777" w:rsidTr="00F27D56">
        <w:trPr>
          <w:trHeight w:val="43"/>
        </w:trPr>
        <w:tc>
          <w:tcPr>
            <w:tcW w:w="905" w:type="dxa"/>
          </w:tcPr>
          <w:p w14:paraId="73338296" w14:textId="0564728A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1A25B286" w14:textId="0098A683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6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มีความรู้ในหลักการและสามารถปฏิบัติงานได้อย่างเป็นองค์รวม โดยประยุกต์ใช้ความรู้ และศาสตร์ที่เกี่ยวข้องรวมทั้งหลักฐานเชิงประจักษ์</w:t>
            </w:r>
          </w:p>
        </w:tc>
        <w:tc>
          <w:tcPr>
            <w:tcW w:w="2346" w:type="dxa"/>
            <w:vMerge w:val="restart"/>
          </w:tcPr>
          <w:p w14:paraId="333E863D" w14:textId="472277F8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7131CB">
              <w:rPr>
                <w:rFonts w:ascii="TH Sarabun New" w:hAnsi="TH Sarabun New" w:cs="TH Sarabun New"/>
                <w:sz w:val="28"/>
                <w:cs/>
              </w:rPr>
              <w:t>จัดการเรียนการสอนเพื่อพัฒนาทักษะพิสัยในการปฏิบัติด้านการบริหารจัดการเมือง ที่ต้องใช้ความรู้บูรณาการสู่การปฏิบัติ ด้วยวิธีการสอนที่หลากหลายได้แก่ การสังเกตการณ์ การสาธิต การสอนด้วยสื่อและเทคโนโลยีทางการศึกษา การฝึกปฏิบัติในสถานการณ์จริงหรือในหน่วยปฏิบัติ</w:t>
            </w:r>
          </w:p>
        </w:tc>
        <w:tc>
          <w:tcPr>
            <w:tcW w:w="2188" w:type="dxa"/>
            <w:vMerge w:val="restart"/>
          </w:tcPr>
          <w:p w14:paraId="61C392CE" w14:textId="55F895EE" w:rsidR="00993B22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 การประเมินจากการสาธิต การสาธิตย้อนกลับ การสะท้อนคิดจากการฝึกประสบการณ์ของนักศึกษาในแหล่งฝึกปฏิบัติจริง</w:t>
            </w:r>
          </w:p>
          <w:p w14:paraId="0CC5B35C" w14:textId="77777777" w:rsidR="00993B22" w:rsidRPr="00993B22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2. ประเมินจากพฤติกรรมในการฝึกปฏิบัติต่อผู้ร่วมงานและบุคลากรด้วยความตระหนักในสิทธิและวัฒนธรรมของแต่ละบุคคล</w:t>
            </w:r>
          </w:p>
          <w:p w14:paraId="00B0978C" w14:textId="44DC6417" w:rsidR="00993B22" w:rsidRPr="009C25EC" w:rsidRDefault="00993B22" w:rsidP="00993B2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93B22">
              <w:rPr>
                <w:rFonts w:ascii="TH Sarabun New" w:hAnsi="TH Sarabun New" w:cs="TH Sarabun New"/>
                <w:sz w:val="28"/>
                <w:cs/>
              </w:rPr>
              <w:t>3. การสังเกตการปฏิบัติงานของนักศึกษาด้วยแบบสังเกตการปฏิบัติของรายวิชา</w:t>
            </w:r>
          </w:p>
        </w:tc>
      </w:tr>
      <w:tr w:rsidR="00993B22" w:rsidRPr="009C25EC" w14:paraId="1DF5013E" w14:textId="77777777" w:rsidTr="00F27D56">
        <w:trPr>
          <w:trHeight w:val="43"/>
        </w:trPr>
        <w:tc>
          <w:tcPr>
            <w:tcW w:w="905" w:type="dxa"/>
          </w:tcPr>
          <w:p w14:paraId="0A70ACBA" w14:textId="0B8504C7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●</w:t>
            </w:r>
          </w:p>
        </w:tc>
        <w:tc>
          <w:tcPr>
            <w:tcW w:w="3583" w:type="dxa"/>
          </w:tcPr>
          <w:p w14:paraId="1F9F1BC0" w14:textId="3188D8C2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6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สามารถปฏิบัติการด้านการบริหารจัดการเมืองในหน่วยงานฝึกปฏิบัติ โดยยึดมั่นในจรรยาบรรณวิชาชีพ กฎหมาย สิทธิผู้ป่วย ความซื่อสัตย์ และความหลากหลายทางวัฒนธรรม</w:t>
            </w:r>
          </w:p>
        </w:tc>
        <w:tc>
          <w:tcPr>
            <w:tcW w:w="2346" w:type="dxa"/>
            <w:vMerge/>
          </w:tcPr>
          <w:p w14:paraId="35F84B1D" w14:textId="10D284A9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116655C4" w14:textId="494DF01C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AA6A327" w14:textId="77777777" w:rsidTr="00F27D56">
        <w:trPr>
          <w:trHeight w:val="43"/>
        </w:trPr>
        <w:tc>
          <w:tcPr>
            <w:tcW w:w="905" w:type="dxa"/>
          </w:tcPr>
          <w:p w14:paraId="5B3D7479" w14:textId="3FFEA001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Arial" w:hAnsi="Arial" w:cs="Arial"/>
                <w:sz w:val="28"/>
              </w:rPr>
              <w:t>○</w:t>
            </w:r>
          </w:p>
        </w:tc>
        <w:tc>
          <w:tcPr>
            <w:tcW w:w="3583" w:type="dxa"/>
          </w:tcPr>
          <w:p w14:paraId="5FAA34B3" w14:textId="727C908B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6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.</w:t>
            </w:r>
            <w:r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 แสดงภาวะผู้นำในการปฏิบัติงาน การบริหารทีม และการทำงานในหน่วยงานฝึกปฏิบัติได้</w:t>
            </w:r>
          </w:p>
        </w:tc>
        <w:tc>
          <w:tcPr>
            <w:tcW w:w="2346" w:type="dxa"/>
            <w:vMerge/>
          </w:tcPr>
          <w:p w14:paraId="1FB4A2B4" w14:textId="5781757E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FD2878A" w14:textId="6A454B71" w:rsidR="00993B22" w:rsidRPr="009C25EC" w:rsidRDefault="00993B22" w:rsidP="00763C7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7BF47CE2" w14:textId="77777777" w:rsidTr="00F27D56">
        <w:trPr>
          <w:trHeight w:val="60"/>
        </w:trPr>
        <w:tc>
          <w:tcPr>
            <w:tcW w:w="905" w:type="dxa"/>
          </w:tcPr>
          <w:p w14:paraId="65CE1044" w14:textId="4BB97E39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2D52FFB5" w14:textId="6ECA8601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64289805" w14:textId="1B19B665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45CECC9" w14:textId="16699204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4C6E73A9" w14:textId="77777777" w:rsidTr="00F27D56">
        <w:trPr>
          <w:trHeight w:val="60"/>
        </w:trPr>
        <w:tc>
          <w:tcPr>
            <w:tcW w:w="905" w:type="dxa"/>
          </w:tcPr>
          <w:p w14:paraId="6D67EE33" w14:textId="4A37F935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4729FD5C" w14:textId="7B128B45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30E97C61" w14:textId="3086359A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855536F" w14:textId="6CADB3AB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2EBE7F3" w14:textId="77777777" w:rsidTr="00F27D56">
        <w:trPr>
          <w:trHeight w:val="60"/>
        </w:trPr>
        <w:tc>
          <w:tcPr>
            <w:tcW w:w="905" w:type="dxa"/>
          </w:tcPr>
          <w:p w14:paraId="4457E5EC" w14:textId="2B26507F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7B1C6C2B" w14:textId="59BB0E73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0C6E9ADF" w14:textId="0AB00503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0A380A32" w14:textId="1F9D19F8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  <w:tr w:rsidR="00993B22" w:rsidRPr="009C25EC" w14:paraId="297B7CCD" w14:textId="77777777" w:rsidTr="00F27D56">
        <w:trPr>
          <w:trHeight w:val="60"/>
        </w:trPr>
        <w:tc>
          <w:tcPr>
            <w:tcW w:w="905" w:type="dxa"/>
          </w:tcPr>
          <w:p w14:paraId="1DD63C94" w14:textId="28586608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3583" w:type="dxa"/>
          </w:tcPr>
          <w:p w14:paraId="3EDEACDE" w14:textId="52DAB9E1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2346" w:type="dxa"/>
            <w:vMerge/>
          </w:tcPr>
          <w:p w14:paraId="7F9A95D7" w14:textId="1D50AC33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88" w:type="dxa"/>
            <w:vMerge/>
          </w:tcPr>
          <w:p w14:paraId="68734719" w14:textId="75819B46" w:rsidR="00993B22" w:rsidRPr="009C25EC" w:rsidRDefault="00993B22" w:rsidP="00750DD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2335F69" w14:textId="3CBDBCBD" w:rsidR="007131CB" w:rsidRPr="0096134D" w:rsidRDefault="007131CB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154B37AF" w14:textId="1D3F9858" w:rsidR="004752A9" w:rsidRPr="0096134D" w:rsidRDefault="004752A9" w:rsidP="007131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แผนการสอนและการประเมินผล</w:t>
      </w:r>
    </w:p>
    <w:p w14:paraId="7F05CBBD" w14:textId="77777777" w:rsidR="007131CB" w:rsidRPr="0096134D" w:rsidRDefault="007131CB" w:rsidP="007131C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A3F0AC" w14:textId="52685E43" w:rsidR="004752A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แผนการสอน</w:t>
      </w:r>
    </w:p>
    <w:tbl>
      <w:tblPr>
        <w:tblStyle w:val="TableGrid"/>
        <w:tblW w:w="9027" w:type="dxa"/>
        <w:tblInd w:w="-5" w:type="dxa"/>
        <w:tblLook w:val="04A0" w:firstRow="1" w:lastRow="0" w:firstColumn="1" w:lastColumn="0" w:noHBand="0" w:noVBand="1"/>
      </w:tblPr>
      <w:tblGrid>
        <w:gridCol w:w="980"/>
        <w:gridCol w:w="3305"/>
        <w:gridCol w:w="1133"/>
        <w:gridCol w:w="1858"/>
        <w:gridCol w:w="1751"/>
      </w:tblGrid>
      <w:tr w:rsidR="00045C4E" w:rsidRPr="000B618F" w14:paraId="315756D8" w14:textId="77777777" w:rsidTr="007A53A9">
        <w:trPr>
          <w:tblHeader/>
        </w:trPr>
        <w:tc>
          <w:tcPr>
            <w:tcW w:w="98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1F34E768" w14:textId="0ED734F3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</w:p>
          <w:p w14:paraId="1E820DDF" w14:textId="210385E8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ครั้งที่</w:t>
            </w:r>
          </w:p>
        </w:tc>
        <w:tc>
          <w:tcPr>
            <w:tcW w:w="3305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7E5AF90D" w14:textId="7FC1F79D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3116E26" w14:textId="7D8BAE7B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72386661" w14:textId="77777777" w:rsidR="00925044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กิจกรรมการเรียน</w:t>
            </w:r>
          </w:p>
          <w:p w14:paraId="4EBB562F" w14:textId="78BC8B73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การสอน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สื่อที่ใช้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3E633A1" w14:textId="6CAEC79B" w:rsidR="00CF3511" w:rsidRPr="000B618F" w:rsidRDefault="00CF3511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ผู้สอน</w:t>
            </w:r>
          </w:p>
        </w:tc>
      </w:tr>
      <w:tr w:rsidR="005926B0" w:rsidRPr="000B618F" w14:paraId="1B4869BA" w14:textId="77777777" w:rsidTr="00330195">
        <w:tc>
          <w:tcPr>
            <w:tcW w:w="980" w:type="dxa"/>
          </w:tcPr>
          <w:p w14:paraId="529064A2" w14:textId="3E041C52" w:rsidR="005926B0" w:rsidRPr="000B618F" w:rsidRDefault="00794B3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3305" w:type="dxa"/>
          </w:tcPr>
          <w:p w14:paraId="087188B3" w14:textId="4A8FF221" w:rsidR="00255354" w:rsidRPr="000B618F" w:rsidRDefault="000B618F" w:rsidP="007A39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แนะนำรายวิชา เอกสารประกอบการเรียน กิจกรรมรายวิชา และการวัดผล</w:t>
            </w:r>
          </w:p>
        </w:tc>
        <w:tc>
          <w:tcPr>
            <w:tcW w:w="1133" w:type="dxa"/>
          </w:tcPr>
          <w:p w14:paraId="0695F972" w14:textId="5F9D6FBB" w:rsidR="005926B0" w:rsidRPr="000B618F" w:rsidRDefault="000B618F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428F49A7" w14:textId="017E67DF" w:rsidR="000B36D2" w:rsidRPr="000B618F" w:rsidRDefault="000B618F" w:rsidP="005D6FF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0E097133" w14:textId="6791CC0D" w:rsidR="005926B0" w:rsidRPr="000B618F" w:rsidRDefault="000B618F" w:rsidP="005D6FF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55E370F2" w14:textId="77777777" w:rsidTr="00330195">
        <w:tc>
          <w:tcPr>
            <w:tcW w:w="980" w:type="dxa"/>
          </w:tcPr>
          <w:p w14:paraId="53BE385B" w14:textId="01846FE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3305" w:type="dxa"/>
          </w:tcPr>
          <w:p w14:paraId="4384ED8D" w14:textId="6237AA31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กิจกรรมวิเคราะห์ข่าวทางการคลังและงบประมาณภาครัฐ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5D9A02AD" w14:textId="0777D3A5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7865997C" w14:textId="6A81132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6CBE26CD" w14:textId="5F1CA53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3795FF13" w14:textId="77777777" w:rsidTr="00330195">
        <w:tc>
          <w:tcPr>
            <w:tcW w:w="980" w:type="dxa"/>
          </w:tcPr>
          <w:p w14:paraId="440CC0E3" w14:textId="5C9C95A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3305" w:type="dxa"/>
          </w:tcPr>
          <w:p w14:paraId="3850A6C6" w14:textId="50B498CC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กิจกรรมวิเคราะห์ข่าวทางการคลังและงบประมาณภาครัฐ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1133" w:type="dxa"/>
          </w:tcPr>
          <w:p w14:paraId="091AB966" w14:textId="542F8EF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61472BC2" w14:textId="147CC3C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0266AA0A" w14:textId="4787B27D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7CD4D2CD" w14:textId="77777777" w:rsidTr="00330195">
        <w:tc>
          <w:tcPr>
            <w:tcW w:w="980" w:type="dxa"/>
          </w:tcPr>
          <w:p w14:paraId="106753A6" w14:textId="2EEF0781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3305" w:type="dxa"/>
          </w:tcPr>
          <w:p w14:paraId="6700C651" w14:textId="5957BB29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กิจกรรมวิเคราะห์กระบวนการทางการคลังและงบประมาณภาครัฐไทย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23C5086A" w14:textId="32DB1F6B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58E08F11" w14:textId="11E3D0F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39DD60BC" w14:textId="680E6FE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40DF49D0" w14:textId="77777777" w:rsidTr="00330195">
        <w:tc>
          <w:tcPr>
            <w:tcW w:w="980" w:type="dxa"/>
          </w:tcPr>
          <w:p w14:paraId="0BA7FFC2" w14:textId="208291E0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3305" w:type="dxa"/>
          </w:tcPr>
          <w:p w14:paraId="470B5D90" w14:textId="043B7671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กิจกรรมวิเคราะห์กระบวนการทางการคลังและงบประมาณภาครัฐไทย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1133" w:type="dxa"/>
          </w:tcPr>
          <w:p w14:paraId="1A113DF9" w14:textId="710E70D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22833913" w14:textId="7523F29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1F31498C" w14:textId="6CB6EF67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1A667C49" w14:textId="77777777" w:rsidTr="00330195">
        <w:tc>
          <w:tcPr>
            <w:tcW w:w="980" w:type="dxa"/>
          </w:tcPr>
          <w:p w14:paraId="5DF1FE8D" w14:textId="00F72DB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3305" w:type="dxa"/>
          </w:tcPr>
          <w:p w14:paraId="27BF5512" w14:textId="35B05BBE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กิจกรรมวิเคราะห์ภาษีและการจัดสรรงบประมาณภาครัฐ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722F51F4" w14:textId="1AAE1C1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1C67E33F" w14:textId="74D99C7B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5885A70D" w14:textId="51CAC1A0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3A332B40" w14:textId="77777777" w:rsidTr="00330195">
        <w:tc>
          <w:tcPr>
            <w:tcW w:w="980" w:type="dxa"/>
          </w:tcPr>
          <w:p w14:paraId="69D5209F" w14:textId="25A164B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lastRenderedPageBreak/>
              <w:t>7</w:t>
            </w:r>
          </w:p>
        </w:tc>
        <w:tc>
          <w:tcPr>
            <w:tcW w:w="3305" w:type="dxa"/>
          </w:tcPr>
          <w:p w14:paraId="30516D72" w14:textId="47174B1A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กิจกรรมวิเคราะห์ภาษีและการจัดสรรงบประมาณภาครัฐ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3EE087A7" w14:textId="4BAA6195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46C0F852" w14:textId="34763A51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740335C8" w14:textId="24AA029B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 w:rsidR="00305162"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15C01E94" w14:textId="77777777" w:rsidTr="00330195">
        <w:tc>
          <w:tcPr>
            <w:tcW w:w="980" w:type="dxa"/>
          </w:tcPr>
          <w:p w14:paraId="58C165FA" w14:textId="0661C8F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3305" w:type="dxa"/>
          </w:tcPr>
          <w:p w14:paraId="0E7202DD" w14:textId="0118E9BF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สอบกลางภาคเรียน</w:t>
            </w:r>
          </w:p>
        </w:tc>
        <w:tc>
          <w:tcPr>
            <w:tcW w:w="1133" w:type="dxa"/>
          </w:tcPr>
          <w:p w14:paraId="46E47FFF" w14:textId="36BB5918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858" w:type="dxa"/>
          </w:tcPr>
          <w:p w14:paraId="470F3DD1" w14:textId="790447EE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751" w:type="dxa"/>
          </w:tcPr>
          <w:p w14:paraId="2EC34F26" w14:textId="7EDFE892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9F3591" w:rsidRPr="000B618F" w14:paraId="6890B11E" w14:textId="77777777" w:rsidTr="00330195">
        <w:tc>
          <w:tcPr>
            <w:tcW w:w="980" w:type="dxa"/>
          </w:tcPr>
          <w:p w14:paraId="677E3E7E" w14:textId="5170C34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3305" w:type="dxa"/>
          </w:tcPr>
          <w:p w14:paraId="713056D1" w14:textId="7FCBCFE8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กิจกรรมการตัดสินใจเชิงนโยบายในการลงทุนภาครัฐ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667F7F7E" w14:textId="63F6AC4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444AF072" w14:textId="46F609D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09F71FEE" w14:textId="382E2239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32B9699F" w14:textId="77777777" w:rsidTr="00330195">
        <w:tc>
          <w:tcPr>
            <w:tcW w:w="980" w:type="dxa"/>
          </w:tcPr>
          <w:p w14:paraId="5149DA75" w14:textId="0E15D9F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  <w:tc>
          <w:tcPr>
            <w:tcW w:w="3305" w:type="dxa"/>
          </w:tcPr>
          <w:p w14:paraId="194E9B17" w14:textId="751EDE59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กิจกรรมการตัดสินใจเชิงนโยบายในการลงทุนภาครัฐ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1133" w:type="dxa"/>
          </w:tcPr>
          <w:p w14:paraId="77A07A00" w14:textId="6AC15424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62753820" w14:textId="45B7F9C4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45F713A5" w14:textId="07CFD41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4BDD2A2B" w14:textId="77777777" w:rsidTr="00330195">
        <w:tc>
          <w:tcPr>
            <w:tcW w:w="980" w:type="dxa"/>
          </w:tcPr>
          <w:p w14:paraId="0302F768" w14:textId="7EA77F5F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11</w:t>
            </w:r>
          </w:p>
        </w:tc>
        <w:tc>
          <w:tcPr>
            <w:tcW w:w="3305" w:type="dxa"/>
          </w:tcPr>
          <w:p w14:paraId="23D9F8F2" w14:textId="2119046C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กิจกรรมวิเคราะห์ความเสี่ยงทางการคลังภาครัฐ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7C301D2D" w14:textId="58C3F20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5CDC4035" w14:textId="53CAD75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08980AA6" w14:textId="352B5B1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7D09842B" w14:textId="77777777" w:rsidTr="00330195">
        <w:tc>
          <w:tcPr>
            <w:tcW w:w="980" w:type="dxa"/>
          </w:tcPr>
          <w:p w14:paraId="40E73CE5" w14:textId="7120651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12</w:t>
            </w:r>
          </w:p>
        </w:tc>
        <w:tc>
          <w:tcPr>
            <w:tcW w:w="3305" w:type="dxa"/>
          </w:tcPr>
          <w:p w14:paraId="0217F529" w14:textId="5F694959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กิจกรรมวิเคราะห์ความเสี่ยงทางการคลังภาครัฐ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1133" w:type="dxa"/>
          </w:tcPr>
          <w:p w14:paraId="6C24E2CF" w14:textId="671AC78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5E1E12E4" w14:textId="3916EF3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42C790C4" w14:textId="778B6FD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4B5419FB" w14:textId="77777777" w:rsidTr="00330195">
        <w:tc>
          <w:tcPr>
            <w:tcW w:w="980" w:type="dxa"/>
          </w:tcPr>
          <w:p w14:paraId="511F951E" w14:textId="3AC88C6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13</w:t>
            </w:r>
          </w:p>
        </w:tc>
        <w:tc>
          <w:tcPr>
            <w:tcW w:w="3305" w:type="dxa"/>
          </w:tcPr>
          <w:p w14:paraId="43A87099" w14:textId="05098662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กิจกรรมวิเคราะห์ทรัพยากรร่วมและภาพลวงตาทางการคลัง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1133" w:type="dxa"/>
          </w:tcPr>
          <w:p w14:paraId="2FF4691C" w14:textId="5F156A86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4E71349B" w14:textId="61F7D81E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67FC0B8D" w14:textId="3D8AA2E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 w:rsidR="00305162"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405785CF" w14:textId="77777777" w:rsidTr="00330195">
        <w:tc>
          <w:tcPr>
            <w:tcW w:w="980" w:type="dxa"/>
          </w:tcPr>
          <w:p w14:paraId="74759263" w14:textId="4DC69788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14</w:t>
            </w:r>
          </w:p>
        </w:tc>
        <w:tc>
          <w:tcPr>
            <w:tcW w:w="3305" w:type="dxa"/>
          </w:tcPr>
          <w:p w14:paraId="5D7DE8DB" w14:textId="7EF55BD3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กิจกรรมวิเคราะห์ทรัพยากรร่วมและภาพลวงตาทางการคลัง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1133" w:type="dxa"/>
          </w:tcPr>
          <w:p w14:paraId="425B145E" w14:textId="2A7771B9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3B2928D3" w14:textId="0474B18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350FF5DA" w14:textId="04892CAE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  <w:r w:rsidR="00305162">
              <w:rPr>
                <w:rFonts w:ascii="TH Sarabun New" w:hAnsi="TH Sarabun New" w:cs="TH Sarabun New" w:hint="cs"/>
                <w:sz w:val="28"/>
                <w:cs/>
              </w:rPr>
              <w:t xml:space="preserve"> และบุคคลภายนอก</w:t>
            </w:r>
          </w:p>
        </w:tc>
      </w:tr>
      <w:tr w:rsidR="009F3591" w:rsidRPr="000B618F" w14:paraId="65FB5D9D" w14:textId="77777777" w:rsidTr="00330195">
        <w:tc>
          <w:tcPr>
            <w:tcW w:w="980" w:type="dxa"/>
          </w:tcPr>
          <w:p w14:paraId="33BD763A" w14:textId="491D5FEA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15</w:t>
            </w:r>
          </w:p>
        </w:tc>
        <w:tc>
          <w:tcPr>
            <w:tcW w:w="3305" w:type="dxa"/>
          </w:tcPr>
          <w:p w14:paraId="066D6E4F" w14:textId="21BBAD36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กิจกรรมประเมินความคุ้มค่าการใช้จ่ายภาครัฐ</w:t>
            </w:r>
          </w:p>
        </w:tc>
        <w:tc>
          <w:tcPr>
            <w:tcW w:w="1133" w:type="dxa"/>
          </w:tcPr>
          <w:p w14:paraId="2F2D8682" w14:textId="6EEE049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858" w:type="dxa"/>
          </w:tcPr>
          <w:p w14:paraId="008DF518" w14:textId="13BB115E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กิจกรรมการเรียนรู้แบบร่วมมือในชั้นเรียน</w:t>
            </w:r>
          </w:p>
        </w:tc>
        <w:tc>
          <w:tcPr>
            <w:tcW w:w="1751" w:type="dxa"/>
          </w:tcPr>
          <w:p w14:paraId="61005CF7" w14:textId="64E28FF2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อ.กิรพัฒน์ เขียนทองกุล</w:t>
            </w:r>
          </w:p>
        </w:tc>
      </w:tr>
      <w:tr w:rsidR="009F3591" w:rsidRPr="000B618F" w14:paraId="25F6679C" w14:textId="77777777" w:rsidTr="00330195">
        <w:tc>
          <w:tcPr>
            <w:tcW w:w="980" w:type="dxa"/>
          </w:tcPr>
          <w:p w14:paraId="375520DB" w14:textId="688CEE17" w:rsidR="009F3591" w:rsidRPr="000B618F" w:rsidRDefault="009F3591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16</w:t>
            </w:r>
          </w:p>
        </w:tc>
        <w:tc>
          <w:tcPr>
            <w:tcW w:w="3305" w:type="dxa"/>
          </w:tcPr>
          <w:p w14:paraId="57DA30B9" w14:textId="2C577C3C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สอบปลายภาคเรียน</w:t>
            </w:r>
          </w:p>
        </w:tc>
        <w:tc>
          <w:tcPr>
            <w:tcW w:w="1133" w:type="dxa"/>
          </w:tcPr>
          <w:p w14:paraId="688C07C4" w14:textId="5CE967A6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858" w:type="dxa"/>
          </w:tcPr>
          <w:p w14:paraId="5F12CCE2" w14:textId="40633890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751" w:type="dxa"/>
          </w:tcPr>
          <w:p w14:paraId="6F4ADC68" w14:textId="07FFC5E4" w:rsidR="009F3591" w:rsidRPr="000B618F" w:rsidRDefault="00305162" w:rsidP="009F359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</w:tbl>
    <w:p w14:paraId="03A86BDE" w14:textId="6AC0BE82" w:rsidR="0033019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33019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แผนการประเมินผลการเรียนรู้ในรายวิชา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3870"/>
        <w:gridCol w:w="1075"/>
        <w:gridCol w:w="1552"/>
      </w:tblGrid>
      <w:tr w:rsidR="00D87AE4" w:rsidRPr="00004593" w14:paraId="13B6CB33" w14:textId="77777777" w:rsidTr="009E1711">
        <w:trPr>
          <w:tblHeader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F1F4BB5" w14:textId="60938F34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EA82E7B" w14:textId="123A2B4D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งานที่ใช้ประเมินผลการเรียนรู้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3A4D8F5" w14:textId="77777777" w:rsidR="00E2213D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</w:p>
          <w:p w14:paraId="650BE259" w14:textId="11A1B4E1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ที่กำหนด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62ECFE9" w14:textId="77777777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สัดส่วนของ</w:t>
            </w:r>
          </w:p>
          <w:p w14:paraId="2145D7D7" w14:textId="7196184A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การประเมินผล</w:t>
            </w:r>
          </w:p>
          <w:p w14:paraId="13F75CFB" w14:textId="0F7617E5" w:rsidR="00D87AE4" w:rsidRPr="00004593" w:rsidRDefault="00D87AE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(ร้อยละ)</w:t>
            </w:r>
          </w:p>
        </w:tc>
      </w:tr>
      <w:tr w:rsidR="000E54FD" w:rsidRPr="00004593" w14:paraId="51716D4F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17FA" w14:textId="49EB33A5" w:rsidR="00255354" w:rsidRPr="00004593" w:rsidRDefault="00004593" w:rsidP="007A39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843A3">
              <w:rPr>
                <w:rFonts w:ascii="TH Sarabun New" w:hAnsi="TH Sarabun New" w:cs="TH Sarabun New"/>
                <w:sz w:val="28"/>
              </w:rPr>
              <w:t>1.1, 1.2, 1.3, 1.4, 2.1, 2.2, 2.3, 2.4, 3.1, 3.2, 3.3, 4.1, 4.2, 5.1, 5.2, 6.1, 6.2, 6.3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B15A" w14:textId="57019451" w:rsidR="000E54FD" w:rsidRPr="00004593" w:rsidRDefault="00004593" w:rsidP="007A393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264579">
              <w:rPr>
                <w:rFonts w:ascii="TH Sarabun New" w:hAnsi="TH Sarabun New" w:cs="TH Sarabun New"/>
                <w:sz w:val="28"/>
                <w:cs/>
              </w:rPr>
              <w:t>การมีส่วนร่วมและพฤติกรรมในชั้นเรียน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BA3C" w14:textId="503C529D" w:rsidR="000E54FD" w:rsidRPr="00004593" w:rsidRDefault="00004593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E7760">
              <w:rPr>
                <w:rFonts w:ascii="TH Sarabun New" w:hAnsi="TH Sarabun New" w:cs="TH Sarabun New"/>
                <w:sz w:val="28"/>
              </w:rPr>
              <w:t>1 - 15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8942" w14:textId="7CEFA9B0" w:rsidR="000E54FD" w:rsidRPr="00004593" w:rsidRDefault="00004593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10</w:t>
            </w:r>
          </w:p>
        </w:tc>
      </w:tr>
      <w:tr w:rsidR="003F74EA" w:rsidRPr="00004593" w14:paraId="533B67CE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B3EE" w14:textId="0A8D80DB" w:rsidR="003F74EA" w:rsidRPr="00004593" w:rsidRDefault="003F74EA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843A3">
              <w:rPr>
                <w:rFonts w:ascii="TH Sarabun New" w:hAnsi="TH Sarabun New" w:cs="TH Sarabun New"/>
                <w:sz w:val="28"/>
              </w:rPr>
              <w:t>1.1, 1.2, 1.3, 1.4, 2.1, 2.2, 2.3, 2.4, 3.1, 3.2, 3.3, 4.1, 4.2, 5.1, 5.2, 6.1, 6.2, 6.3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5B0C" w14:textId="37CF5549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 w:rsidRPr="00C200B1">
              <w:rPr>
                <w:rFonts w:ascii="TH Sarabun New" w:hAnsi="TH Sarabun New" w:cs="TH Sarabun New" w:hint="cs"/>
                <w:sz w:val="28"/>
                <w:cs/>
              </w:rPr>
              <w:t>กิจกรรมรายวิชา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B96E" w14:textId="748F5614" w:rsidR="003F74EA" w:rsidRPr="00004593" w:rsidRDefault="003F74EA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E7760">
              <w:rPr>
                <w:rFonts w:ascii="TH Sarabun New" w:hAnsi="TH Sarabun New" w:cs="TH Sarabun New"/>
                <w:sz w:val="28"/>
              </w:rPr>
              <w:t>1 - 15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9FDA" w14:textId="57697465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60</w:t>
            </w:r>
          </w:p>
        </w:tc>
      </w:tr>
      <w:tr w:rsidR="003F74EA" w:rsidRPr="00004593" w14:paraId="73F161D8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0D27" w14:textId="7DB2A97C" w:rsidR="003F74EA" w:rsidRPr="00004593" w:rsidRDefault="003F74EA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9843A3">
              <w:rPr>
                <w:rFonts w:ascii="TH Sarabun New" w:hAnsi="TH Sarabun New" w:cs="TH Sarabun New"/>
                <w:sz w:val="28"/>
              </w:rPr>
              <w:t>1.1, 1.2, 1.3, 1.4, 2.1, 2.2, 2.3, 2.4, 3.1, 3.2, 3.3, 4.1, 4.2, 5.1, 5.2, 6.1, 6.2, 6.3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70A0" w14:textId="665411EF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กิจกรรมรายวิชา ร่วมกับรายวิชา </w:t>
            </w:r>
            <w:r w:rsidRPr="00FD33DD">
              <w:rPr>
                <w:rFonts w:ascii="TH Sarabun New" w:hAnsi="TH Sarabun New" w:cs="TH Sarabun New"/>
                <w:sz w:val="28"/>
                <w:cs/>
              </w:rPr>
              <w:t>3030</w:t>
            </w:r>
            <w:r w:rsidRPr="00FD33DD">
              <w:rPr>
                <w:rFonts w:ascii="TH Sarabun New" w:hAnsi="TH Sarabun New" w:cs="TH Sarabun New"/>
                <w:sz w:val="28"/>
              </w:rPr>
              <w:t>213</w:t>
            </w:r>
            <w:r w:rsidRPr="00FD33DD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FD33DD">
              <w:rPr>
                <w:rFonts w:ascii="TH Sarabun New" w:hAnsi="TH Sarabun New" w:cs="TH Sarabun New" w:hint="cs"/>
                <w:sz w:val="28"/>
                <w:cs/>
              </w:rPr>
              <w:t>การคลังและงบประมาณ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93B2" w14:textId="14F1C296" w:rsidR="003F74EA" w:rsidRPr="00004593" w:rsidRDefault="003F74EA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E7760">
              <w:rPr>
                <w:rFonts w:ascii="TH Sarabun New" w:hAnsi="TH Sarabun New" w:cs="TH Sarabun New"/>
                <w:sz w:val="28"/>
              </w:rPr>
              <w:t>1 - 15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113E" w14:textId="00268FAC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30</w:t>
            </w:r>
          </w:p>
        </w:tc>
      </w:tr>
      <w:tr w:rsidR="003F74EA" w:rsidRPr="00004593" w14:paraId="5F5D9B87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CABD" w14:textId="66C4E263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7998" w14:textId="6D7EECA2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9A41" w14:textId="5EEF3DE4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87E2" w14:textId="21083642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3F74EA" w:rsidRPr="00004593" w14:paraId="19FD3C44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FCD4" w14:textId="1CB670A9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lastRenderedPageBreak/>
              <w:t xml:space="preserve">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4CB0" w14:textId="65B79732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BAF5" w14:textId="2B2BC38F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F344" w14:textId="23769702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3F74EA" w:rsidRPr="00004593" w14:paraId="428083DF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0888" w14:textId="7A4AC1F5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4557" w14:textId="54D3353D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DEDD" w14:textId="25D96E58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B056" w14:textId="3BD8415C" w:rsidR="003F74EA" w:rsidRPr="00004593" w:rsidRDefault="00DB048C" w:rsidP="003F74E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DA0449" w:rsidRPr="00004593" w14:paraId="3E459FCD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8DEF" w14:textId="30EF9A5D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B50E" w14:textId="2C180EF9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D2DE" w14:textId="3ED47073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875B" w14:textId="38E1B12E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DA0449" w:rsidRPr="00004593" w14:paraId="37C1D73C" w14:textId="77777777" w:rsidTr="00330195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BAD4" w14:textId="183558F7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24CB" w14:textId="7E54EFE5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480E" w14:textId="6631CF56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FF6D" w14:textId="5D0FA748" w:rsidR="00DA0449" w:rsidRDefault="00DA0449" w:rsidP="00DA044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F2A9E" w:rsidRPr="00004593" w14:paraId="615E999A" w14:textId="77777777" w:rsidTr="007A53A9">
        <w:tc>
          <w:tcPr>
            <w:tcW w:w="7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B3DD2C" w14:textId="3A96A9FD" w:rsidR="00FF2A9E" w:rsidRPr="00004593" w:rsidRDefault="00FF2A9E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Style w:val="THSarabunNew"/>
                <w:rFonts w:cs="TH Sarabun New"/>
                <w:b/>
                <w:bCs/>
                <w:sz w:val="28"/>
              </w:rPr>
            </w:pPr>
            <w:r w:rsidRPr="00004593">
              <w:rPr>
                <w:rStyle w:val="THSarabunNew"/>
                <w:rFonts w:cs="TH Sarabun New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AD56" w14:textId="33062BAB" w:rsidR="00FF2A9E" w:rsidRPr="00004593" w:rsidRDefault="00794B34" w:rsidP="0069173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04593">
              <w:rPr>
                <w:rFonts w:ascii="TH Sarabun New" w:hAnsi="TH Sarabun New" w:cs="TH Sarabun New"/>
                <w:b/>
                <w:bCs/>
                <w:sz w:val="28"/>
                <w:cs/>
              </w:rPr>
              <w:t>100</w:t>
            </w:r>
          </w:p>
        </w:tc>
      </w:tr>
    </w:tbl>
    <w:p w14:paraId="7CB418D6" w14:textId="7414C38E" w:rsidR="0009498A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9498A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9498A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เกณฑ์การประเมินผลคะแนนในรายวิชา</w:t>
      </w:r>
    </w:p>
    <w:p w14:paraId="317F6C44" w14:textId="23414C48" w:rsidR="00794B34" w:rsidRPr="0096134D" w:rsidRDefault="00E10042" w:rsidP="00E100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รายวิชานี้ใช้วิธีการ</w:t>
      </w:r>
      <w:r w:rsidR="009E1711">
        <w:rPr>
          <w:rFonts w:ascii="TH Sarabun New" w:hAnsi="TH Sarabun New" w:cs="TH Sarabun New" w:hint="cs"/>
          <w:sz w:val="32"/>
          <w:szCs w:val="32"/>
          <w:cs/>
        </w:rPr>
        <w:t>ประเมิน</w:t>
      </w:r>
      <w:r w:rsidRPr="0096134D">
        <w:rPr>
          <w:rFonts w:ascii="TH Sarabun New" w:hAnsi="TH Sarabun New" w:cs="TH Sarabun New"/>
          <w:sz w:val="32"/>
          <w:szCs w:val="32"/>
          <w:cs/>
        </w:rPr>
        <w:t>ผลการเรียนแบบ</w:t>
      </w:r>
      <w:r w:rsidR="00A77BB2">
        <w:rPr>
          <w:rFonts w:ascii="TH Sarabun New" w:hAnsi="TH Sarabun New" w:cs="TH Sarabun New" w:hint="cs"/>
          <w:sz w:val="32"/>
          <w:szCs w:val="32"/>
          <w:cs/>
        </w:rPr>
        <w:t>อิงเกณฑ์ (Criterion-referenced evaluation)</w:t>
      </w:r>
      <w:r w:rsidRPr="0096134D">
        <w:rPr>
          <w:rFonts w:ascii="TH Sarabun New" w:hAnsi="TH Sarabun New" w:cs="TH Sarabun New"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  <w:cs/>
        </w:rPr>
        <w:t>โดยมีค่าคะแนนดังนี้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A53A9" w:rsidRPr="009E1711" w14:paraId="7C6A85B2" w14:textId="77777777" w:rsidTr="007A53A9">
        <w:trPr>
          <w:tblHeader/>
        </w:trPr>
        <w:tc>
          <w:tcPr>
            <w:tcW w:w="4508" w:type="dxa"/>
            <w:shd w:val="clear" w:color="auto" w:fill="A8D08D" w:themeFill="accent6" w:themeFillTint="99"/>
          </w:tcPr>
          <w:p w14:paraId="34A083B6" w14:textId="33256AF1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E1711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ค่าคะแนน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0CE9B251" w14:textId="6FCA0AB8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9E1711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</w:t>
            </w:r>
          </w:p>
        </w:tc>
      </w:tr>
      <w:tr w:rsidR="007A53A9" w:rsidRPr="009E1711" w14:paraId="5E7504D4" w14:textId="77777777" w:rsidTr="007A53A9">
        <w:tc>
          <w:tcPr>
            <w:tcW w:w="4508" w:type="dxa"/>
          </w:tcPr>
          <w:p w14:paraId="1D97E751" w14:textId="76806BDA" w:rsidR="007A53A9" w:rsidRPr="009E1711" w:rsidRDefault="00DB048C" w:rsidP="00B6665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80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100</w:t>
            </w:r>
          </w:p>
        </w:tc>
        <w:tc>
          <w:tcPr>
            <w:tcW w:w="4509" w:type="dxa"/>
          </w:tcPr>
          <w:p w14:paraId="6791C665" w14:textId="6D893CE5" w:rsidR="007A53A9" w:rsidRPr="009E1711" w:rsidRDefault="007A53A9" w:rsidP="007A53A9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A</w:t>
            </w:r>
          </w:p>
        </w:tc>
      </w:tr>
      <w:tr w:rsidR="00535130" w:rsidRPr="009E1711" w14:paraId="396A076E" w14:textId="77777777" w:rsidTr="007A53A9">
        <w:tc>
          <w:tcPr>
            <w:tcW w:w="4508" w:type="dxa"/>
          </w:tcPr>
          <w:p w14:paraId="4A4727AF" w14:textId="391F06EE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75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79</w:t>
            </w:r>
          </w:p>
        </w:tc>
        <w:tc>
          <w:tcPr>
            <w:tcW w:w="4509" w:type="dxa"/>
          </w:tcPr>
          <w:p w14:paraId="26CA4948" w14:textId="1405E3FB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B+</w:t>
            </w:r>
          </w:p>
        </w:tc>
      </w:tr>
      <w:tr w:rsidR="00535130" w:rsidRPr="009E1711" w14:paraId="5DE7E5BD" w14:textId="77777777" w:rsidTr="007A53A9">
        <w:tc>
          <w:tcPr>
            <w:tcW w:w="4508" w:type="dxa"/>
          </w:tcPr>
          <w:p w14:paraId="33ABCA3F" w14:textId="58828009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70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74</w:t>
            </w:r>
          </w:p>
        </w:tc>
        <w:tc>
          <w:tcPr>
            <w:tcW w:w="4509" w:type="dxa"/>
          </w:tcPr>
          <w:p w14:paraId="607AB112" w14:textId="4107CEA1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B</w:t>
            </w:r>
          </w:p>
        </w:tc>
      </w:tr>
      <w:tr w:rsidR="00535130" w:rsidRPr="009E1711" w14:paraId="24AAF3F4" w14:textId="77777777" w:rsidTr="007A53A9">
        <w:tc>
          <w:tcPr>
            <w:tcW w:w="4508" w:type="dxa"/>
          </w:tcPr>
          <w:p w14:paraId="24657A93" w14:textId="531B2D99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65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69</w:t>
            </w:r>
          </w:p>
        </w:tc>
        <w:tc>
          <w:tcPr>
            <w:tcW w:w="4509" w:type="dxa"/>
          </w:tcPr>
          <w:p w14:paraId="641C16FE" w14:textId="77038D65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C+</w:t>
            </w:r>
          </w:p>
        </w:tc>
      </w:tr>
      <w:tr w:rsidR="00535130" w:rsidRPr="009E1711" w14:paraId="47DAEC34" w14:textId="77777777" w:rsidTr="007A53A9">
        <w:tc>
          <w:tcPr>
            <w:tcW w:w="4508" w:type="dxa"/>
          </w:tcPr>
          <w:p w14:paraId="4D5D9DC6" w14:textId="2A33D61F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60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64</w:t>
            </w:r>
          </w:p>
        </w:tc>
        <w:tc>
          <w:tcPr>
            <w:tcW w:w="4509" w:type="dxa"/>
          </w:tcPr>
          <w:p w14:paraId="1B7A8F5F" w14:textId="5E544CC2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C</w:t>
            </w:r>
          </w:p>
        </w:tc>
      </w:tr>
      <w:tr w:rsidR="00535130" w:rsidRPr="009E1711" w14:paraId="46FADB7B" w14:textId="77777777" w:rsidTr="007A53A9">
        <w:tc>
          <w:tcPr>
            <w:tcW w:w="4508" w:type="dxa"/>
          </w:tcPr>
          <w:p w14:paraId="34A465AD" w14:textId="277D9E4B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55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59</w:t>
            </w:r>
          </w:p>
        </w:tc>
        <w:tc>
          <w:tcPr>
            <w:tcW w:w="4509" w:type="dxa"/>
          </w:tcPr>
          <w:p w14:paraId="21DD6F12" w14:textId="333716A2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D+</w:t>
            </w:r>
          </w:p>
        </w:tc>
      </w:tr>
      <w:tr w:rsidR="00535130" w:rsidRPr="009E1711" w14:paraId="7F6DAFE0" w14:textId="77777777" w:rsidTr="007A53A9">
        <w:tc>
          <w:tcPr>
            <w:tcW w:w="4508" w:type="dxa"/>
          </w:tcPr>
          <w:p w14:paraId="25874047" w14:textId="027994B1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50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54</w:t>
            </w:r>
          </w:p>
        </w:tc>
        <w:tc>
          <w:tcPr>
            <w:tcW w:w="4509" w:type="dxa"/>
          </w:tcPr>
          <w:p w14:paraId="50B9B550" w14:textId="2E012135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D</w:t>
            </w:r>
          </w:p>
        </w:tc>
      </w:tr>
      <w:tr w:rsidR="00535130" w:rsidRPr="009E1711" w14:paraId="6BB441E6" w14:textId="77777777" w:rsidTr="007A53A9">
        <w:tc>
          <w:tcPr>
            <w:tcW w:w="4508" w:type="dxa"/>
          </w:tcPr>
          <w:p w14:paraId="7EE54D4B" w14:textId="7BF83311" w:rsidR="00535130" w:rsidRPr="009E1711" w:rsidRDefault="00DB048C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0 </w:t>
            </w:r>
            <w:r>
              <w:rPr>
                <w:rFonts w:ascii="TH Sarabun New" w:hAnsi="TH Sarabun New" w:cs="TH Sarabun New"/>
                <w:sz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49</w:t>
            </w:r>
          </w:p>
        </w:tc>
        <w:tc>
          <w:tcPr>
            <w:tcW w:w="4509" w:type="dxa"/>
          </w:tcPr>
          <w:p w14:paraId="3DD33C12" w14:textId="7D50F9B4" w:rsidR="00535130" w:rsidRPr="009E1711" w:rsidRDefault="00535130" w:rsidP="0053513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9E1711">
              <w:rPr>
                <w:rFonts w:ascii="TH Sarabun New" w:hAnsi="TH Sarabun New" w:cs="TH Sarabun New"/>
                <w:sz w:val="28"/>
              </w:rPr>
              <w:t>F</w:t>
            </w:r>
          </w:p>
        </w:tc>
      </w:tr>
    </w:tbl>
    <w:p w14:paraId="00B07295" w14:textId="55FE8084" w:rsidR="00B2156D" w:rsidRPr="0096134D" w:rsidRDefault="00B2156D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70A5872F" w14:textId="12AEA089" w:rsidR="003E1A52" w:rsidRPr="0096134D" w:rsidRDefault="003E1A52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การวางแผนการเตรียมการและการประเมินผล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</w:p>
    <w:p w14:paraId="65098E60" w14:textId="5D78103D" w:rsidR="00D63975" w:rsidRPr="006B0958" w:rsidRDefault="00D63975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</w:t>
      </w:r>
      <w:r w:rsidR="002802BE"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ในหมวด</w:t>
      </w:r>
      <w:r w:rsidRPr="006B0958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นี้)</w:t>
      </w:r>
    </w:p>
    <w:p w14:paraId="0565029B" w14:textId="60CA5BC8" w:rsidR="003F11CB" w:rsidRPr="0096134D" w:rsidRDefault="003F11CB" w:rsidP="0090736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4B281A" w14:textId="1BEFBD13" w:rsidR="00231213" w:rsidRPr="0096134D" w:rsidRDefault="00231213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="00786B2D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การวางแผนและการเตรียมการ</w:t>
      </w:r>
    </w:p>
    <w:p w14:paraId="668D211A" w14:textId="5DCFE888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การกำหนด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สถานที่จัดการฝึกปฏิบัติ/ สถานประกอบการ</w:t>
      </w:r>
    </w:p>
    <w:p w14:paraId="4F3BC26E" w14:textId="544AB859" w:rsidR="00D63975" w:rsidRPr="0096134D" w:rsidRDefault="006B0958" w:rsidP="006B095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429EC396" w14:textId="0675EE78" w:rsidR="00D63975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การเตรียมนักศึกษา</w:t>
      </w:r>
    </w:p>
    <w:p w14:paraId="40B5C1F7" w14:textId="3AF234DE" w:rsidR="006832B5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380DA1A7" w14:textId="096ED0D0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การเตรียมอาจารย์ที่ปรึกษา/ อาจารย์นิเทศ</w:t>
      </w:r>
    </w:p>
    <w:p w14:paraId="7DFF618D" w14:textId="32822A60" w:rsidR="00D63975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  <w:r>
        <w:rPr>
          <w:rFonts w:ascii="TH Sarabun New" w:hAnsi="TH Sarabun New" w:cs="TH Sarabun New" w:hint="cs"/>
          <w:sz w:val="32"/>
          <w:szCs w:val="32"/>
          <w:cs/>
        </w:rPr>
        <w:t>ฃ</w:t>
      </w:r>
    </w:p>
    <w:p w14:paraId="494E4EEA" w14:textId="5E928267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การเตรียมพนักงานพี่เลี้ยง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ในสถานที่จัดการฝึกปฏิบัติ/ สถานประกอบการ</w:t>
      </w:r>
    </w:p>
    <w:p w14:paraId="5C36480A" w14:textId="19714181" w:rsidR="00D63975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28EE571B" w14:textId="7DBAF460" w:rsidR="00D63975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D63975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การจัดการความเสี่ยง</w:t>
      </w:r>
    </w:p>
    <w:p w14:paraId="67522E58" w14:textId="19616CA4" w:rsidR="00BF7449" w:rsidRPr="006B0958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13982C0F" w14:textId="56C8E545" w:rsidR="00B6752C" w:rsidRPr="0096134D" w:rsidRDefault="00B6752C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การประเมินนักศึกษา</w:t>
      </w:r>
    </w:p>
    <w:p w14:paraId="589770CE" w14:textId="2818C3E4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หลักเกณฑ์การประเมิน</w:t>
      </w:r>
    </w:p>
    <w:p w14:paraId="44CF84C6" w14:textId="0725DA72" w:rsidR="00BF7449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lastRenderedPageBreak/>
        <w:t>หลักเกณฑ์การประเมินให้เป็นไปตามแผนการประเมินผลการเรียนรู้ในรายวิชา (หมวดที่ 5 ข้อ 2) โดยยึดถือหลักการสำคัญ 3 ประการ ได้แก่ (1) ส่งงานตรงต่อเวลา (2) ส่งงานครบตามกำหนดภาระงาน และ (3) คุณภาพของงานตามหลักวิชาการ</w:t>
      </w:r>
    </w:p>
    <w:p w14:paraId="68257605" w14:textId="3133DB6A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กระบวนการประเมินผลการปฏิบัติงานของนักศึกษา</w:t>
      </w:r>
    </w:p>
    <w:p w14:paraId="002D92B5" w14:textId="5FC111DA" w:rsidR="00BF7449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กระบวนการประเมินผลการปฏิบัติงานของนักศึกษาให้เป็นไปตามข้อบังคับมหาวิทยาลัยนวมินทราธิราช ว่าด้วยการศึกษาระดับปริญญาตรี พ.ศ. 2560 และกฎหมาย ระเบียบ ข้อบังคับอื่น ๆ ที่เกี่ยวข้อง</w:t>
      </w:r>
    </w:p>
    <w:p w14:paraId="6F61EB04" w14:textId="64E041D8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ความรับผิดชอบของพนักงานพี่เลี้ยงต่อการประเมินนักศึกษา</w:t>
      </w:r>
    </w:p>
    <w:p w14:paraId="1A81DA50" w14:textId="6DE7FF39" w:rsidR="00BF7449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02A0F978" w14:textId="14B8D8AA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ความรับผิดชอบของ</w:t>
      </w:r>
      <w:r w:rsidR="00E24D1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อาจารย์ที่ปรึกษาการฝึกปฏิบัติ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ต่อการประเมินนักศึกษา</w:t>
      </w:r>
    </w:p>
    <w:p w14:paraId="748F323A" w14:textId="242271F3" w:rsidR="00BF7449" w:rsidRPr="0096134D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1690C073" w14:textId="50B903F5" w:rsidR="00BF7449" w:rsidRPr="0096134D" w:rsidRDefault="00794B34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BF7449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การสรุปผลการประเมิน</w:t>
      </w:r>
    </w:p>
    <w:p w14:paraId="5A867710" w14:textId="4722E325" w:rsidR="00B2156D" w:rsidRDefault="006832B5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การสรุปผลการประเมินให้เป็นไปตามข้อบังคับมหาวิทยาลัยนวมินทราธิราช ว่าด้วยการศึกษาระดับปริญญาตรี พ.ศ. 2560 และกฎหมาย ระเบียบ ข้อบังคับอื่น ๆ ที่เกี่ยวข้อง</w:t>
      </w:r>
    </w:p>
    <w:p w14:paraId="04AF1BCD" w14:textId="77777777" w:rsidR="00993B22" w:rsidRPr="0096134D" w:rsidRDefault="00993B22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76D3B9B9" w14:textId="7AF63780" w:rsidR="00045C4E" w:rsidRPr="0096134D" w:rsidRDefault="00045C4E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ทรัพยากรประกอบการเรียนการสอนของรายวิชา</w:t>
      </w:r>
    </w:p>
    <w:p w14:paraId="58DB2F85" w14:textId="77777777" w:rsidR="00045C4E" w:rsidRPr="0096134D" w:rsidRDefault="00045C4E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0207C0B1" w14:textId="32D407FB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ตำราและเอกสารหลัก</w:t>
      </w:r>
    </w:p>
    <w:p w14:paraId="78C24E7B" w14:textId="06622243" w:rsidR="00254D30" w:rsidRPr="00254D30" w:rsidRDefault="00254D30" w:rsidP="00254D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254D30">
        <w:rPr>
          <w:rFonts w:ascii="TH Sarabun New" w:hAnsi="TH Sarabun New" w:cs="TH Sarabun New"/>
          <w:sz w:val="32"/>
          <w:szCs w:val="32"/>
          <w:cs/>
        </w:rPr>
        <w:t>จรัส สุวรรณมาลา</w:t>
      </w:r>
      <w:r w:rsidRPr="00254D30">
        <w:rPr>
          <w:rFonts w:ascii="TH Sarabun New" w:hAnsi="TH Sarabun New" w:cs="TH Sarabun New"/>
          <w:sz w:val="32"/>
          <w:szCs w:val="32"/>
        </w:rPr>
        <w:t xml:space="preserve">, </w:t>
      </w:r>
      <w:r w:rsidRPr="00254D30">
        <w:rPr>
          <w:rFonts w:ascii="TH Sarabun New" w:hAnsi="TH Sarabun New" w:cs="TH Sarabun New"/>
          <w:sz w:val="32"/>
          <w:szCs w:val="32"/>
          <w:cs/>
        </w:rPr>
        <w:t>วีระศักดิ์ เครือเทพ และ ภาวิณี ช่วยประคอง. (2553). สถาบันและกฎหมายการเงินการคลัง. กรุงเทพฯ: ภาควิชารัฐประศาสนศาสตร์ คณะรัฐศาสตร์ จุฬาลงกรณ์มหาวิทยาลัย.</w:t>
      </w:r>
    </w:p>
    <w:p w14:paraId="5149C6D5" w14:textId="77777777" w:rsidR="00254D30" w:rsidRPr="00254D30" w:rsidRDefault="00254D30" w:rsidP="00254D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254D30">
        <w:rPr>
          <w:rFonts w:ascii="TH Sarabun New" w:hAnsi="TH Sarabun New" w:cs="TH Sarabun New"/>
          <w:sz w:val="32"/>
          <w:szCs w:val="32"/>
          <w:cs/>
        </w:rPr>
        <w:t>จรัส สุวรรณมาลา. (2553). ประชาธิปไตยทางการคลังไทย. กรุงเทพฯ: ศูนย์ติดตามประชาธิปไตยไทย คณะรัฐศาสตร์ จุฬาลงกรณ์มหาวิทยาลัย.</w:t>
      </w:r>
    </w:p>
    <w:p w14:paraId="165DC6DA" w14:textId="77777777" w:rsidR="00254D30" w:rsidRPr="00254D30" w:rsidRDefault="00254D30" w:rsidP="00254D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254D30">
        <w:rPr>
          <w:rFonts w:ascii="TH Sarabun New" w:hAnsi="TH Sarabun New" w:cs="TH Sarabun New"/>
          <w:sz w:val="32"/>
          <w:szCs w:val="32"/>
          <w:cs/>
        </w:rPr>
        <w:t>วีระศักดิ์ เครือเทพ. (2561). การบริหารงานคลังภาครัฐบนฐานความยั่งยืน (พิมพ์ครั้งที่ 3). กรุงเทพฯ: โรงพิมพ์จุฬาลงกรณ์มหาวิทยาลัย.</w:t>
      </w:r>
    </w:p>
    <w:p w14:paraId="26A25B22" w14:textId="77777777" w:rsidR="00254D30" w:rsidRPr="00254D30" w:rsidRDefault="00254D30" w:rsidP="00254D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254D30">
        <w:rPr>
          <w:rFonts w:ascii="TH Sarabun New" w:hAnsi="TH Sarabun New" w:cs="TH Sarabun New"/>
          <w:sz w:val="32"/>
          <w:szCs w:val="32"/>
          <w:cs/>
        </w:rPr>
        <w:t>สาขาวิชาวิทยาการจัดการ มหาวิทยาลัยสุโขทัยธรรมาธิราช. (2559). เอกสารการสอนชุดวิชา 33207 เศรษฐศาสตร์และการคลังสาธารณะ เล่ม 1 (หน่วยที่ 1 - 8). นนทบุรี: สำนักพิมพ์มหาวิทยาลัยสุโขทัยธรรมาธิราช.</w:t>
      </w:r>
    </w:p>
    <w:p w14:paraId="3D8EFB32" w14:textId="2C02E6EF" w:rsidR="00254D30" w:rsidRDefault="00254D30" w:rsidP="00254D3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54D30">
        <w:rPr>
          <w:rFonts w:ascii="TH Sarabun New" w:hAnsi="TH Sarabun New" w:cs="TH Sarabun New"/>
          <w:sz w:val="32"/>
          <w:szCs w:val="32"/>
          <w:cs/>
        </w:rPr>
        <w:t>สาขาวิชาวิทยาการจัดการ มหาวิทยาลัยสุโขทัยธรรมาธิราช. (2559). เอกสารการสอนชุดวิชา 33207 เศรษฐศาสตร์และการคลังสาธารณะ เล่ม 2 (หน่วยที่ 9 - 15). นนทบุรี: สำนักพิมพ์มหาวิทยาลัยสุโขทัยธรรมาธิราช.</w:t>
      </w:r>
    </w:p>
    <w:p w14:paraId="5A4EC922" w14:textId="0385CFCD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เอกสารและข้อมูลสำคัญ</w:t>
      </w:r>
    </w:p>
    <w:p w14:paraId="3B98920C" w14:textId="1B412AB7" w:rsidR="00254D30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23DCE371" w14:textId="39A06554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เอกสารและข้อมูลแนะนำ</w:t>
      </w:r>
    </w:p>
    <w:p w14:paraId="0E3AE6BA" w14:textId="18113824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กัมปนาท วงษ์วัฒนพงษ์. (2561). การคลังสาธารณะ: ทฤษฎีและการประยุกต์ใช้. กรุงเทพฯ: โรงพิมพ์จุฬาลงกรณ์มหาวิทยาลัย.</w:t>
      </w:r>
    </w:p>
    <w:p w14:paraId="04B228FE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จรัส สุวรรณมาลา. (2556). การคลังภาครัฐ ว่าด้วยการแย่งชิงหักหลัง และสุ่มเสี่ยง ภาค 1: สถาบันการคลัง. กรุงเทพฯ: โรงพิมพ์จุฬาลงกรณ์มหาวิทยาลัย.</w:t>
      </w:r>
    </w:p>
    <w:p w14:paraId="41DB4D53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lastRenderedPageBreak/>
        <w:t>จรัส สุวรรณมาลา. (2556). การคลังภาครัฐ ว่าด้วยการแย่งชิงหักหลัง และสุ่มเสี่ยง ภาค 2: รัฐและระบบเศรษฐกิจ. กรุงเทพฯ: โรงพิมพ์จุฬาลงกรณ์มหาวิทยาลัย.</w:t>
      </w:r>
    </w:p>
    <w:p w14:paraId="153233B5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จรัส สุวรรณมาลา. (2556). การคลังภาครัฐ ว่าด้วยการแย่งชิงหักหลัง และสุ่มเสี่ยง ภาค 3: รายได้ภาครัฐ. กรุงเทพฯ: โรงพิมพ์จุฬาลงกรณ์มหาวิทยาลัย.</w:t>
      </w:r>
    </w:p>
    <w:p w14:paraId="41F67654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จรัส สุวรรณมาลา. (2556). การคลังภาครัฐ ว่าด้วยการแย่งชิงหักหลัง และสุ่มเสี่ยง ภาค 4: รายจ่ายภาครัฐ. กรุงเทพฯ: โรงพิมพ์จุฬาลงกรณ์มหาวิทยาลัย.</w:t>
      </w:r>
    </w:p>
    <w:p w14:paraId="27264A9C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ปรีชา สุวรรณทัต. (2559). วิชาธรรมศาสตร์ว่าด้วยการคลังภาครัฐ (พิมพ์ครั้งที่ 5). กรุงเทพฯ: โรงพิมพ์มหาวิทยาลัยธรรมศาสตร์</w:t>
      </w:r>
    </w:p>
    <w:p w14:paraId="03091133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พิทยา บวรวัฒนา. (2546). รัฐประศาสนศาสตร์ ทฤษฎีและแนวการศึกษา (ค.ศ. 1887 - ค.ศ. 1970) (พิมพ์ครั้งที่ 10). กรุงเทพฯ: จุฬาลงกรณ์มหาวิทยาลัย.</w:t>
      </w:r>
    </w:p>
    <w:p w14:paraId="0DE592CB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วีระศักดิ์ เครือเทพ. (2548). การบริหารภาษีอากรและรายได้ของรัฐ: หลักการและแนวปฏิบัติสำหรับนักรัฐประศาสนศาสตร์. กรุงเทพฯ: คณะรัฐศาสตร์ จุฬาลงกรณ์มหาวิทยาลัย.</w:t>
      </w:r>
    </w:p>
    <w:p w14:paraId="3B3D313E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วีระศักดิ์ เครือเทพ. (2550). ความเสี่ยงทางการคลัง ความเสี่ยงของรัฐ. กรุงเทพฯ: วิทยาลัยพัฒนาการปกครองท้องถิ่น สถาบันพระปกเกล้า.</w:t>
      </w:r>
    </w:p>
    <w:p w14:paraId="3596EA8C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  <w:cs/>
        </w:rPr>
        <w:t>วีระศักดิ์ เครือเทพ. (2556). ถอดรหัสการจัดเก็บภาษีอากรของท้องถิ่นไทย. กรุงเทพฯ: ศูนย์ติดตามประชาธิปไตยไทย คณะรัฐศาสตร์ จุฬาลงกรณ์มหาวิทยาลัย.</w:t>
      </w:r>
    </w:p>
    <w:p w14:paraId="79B0BA39" w14:textId="77777777" w:rsidR="006832B5" w:rsidRPr="006832B5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832B5">
        <w:rPr>
          <w:rFonts w:ascii="TH Sarabun New" w:hAnsi="TH Sarabun New" w:cs="TH Sarabun New"/>
          <w:sz w:val="32"/>
          <w:szCs w:val="32"/>
        </w:rPr>
        <w:t>Rosen, Harvey S. (</w:t>
      </w:r>
      <w:r w:rsidRPr="006832B5">
        <w:rPr>
          <w:rFonts w:ascii="TH Sarabun New" w:hAnsi="TH Sarabun New" w:cs="TH Sarabun New"/>
          <w:sz w:val="32"/>
          <w:szCs w:val="32"/>
          <w:cs/>
        </w:rPr>
        <w:t xml:space="preserve">2008). </w:t>
      </w:r>
      <w:r w:rsidRPr="006832B5">
        <w:rPr>
          <w:rFonts w:ascii="TH Sarabun New" w:hAnsi="TH Sarabun New" w:cs="TH Sarabun New"/>
          <w:sz w:val="32"/>
          <w:szCs w:val="32"/>
        </w:rPr>
        <w:t>Public Finance. Boston, Massachusetts: McGraw Hill.</w:t>
      </w:r>
    </w:p>
    <w:p w14:paraId="2577AC7C" w14:textId="7924E925" w:rsidR="006B0958" w:rsidRDefault="006832B5" w:rsidP="006832B5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6832B5">
        <w:rPr>
          <w:rFonts w:ascii="TH Sarabun New" w:hAnsi="TH Sarabun New" w:cs="TH Sarabun New"/>
          <w:sz w:val="32"/>
          <w:szCs w:val="32"/>
        </w:rPr>
        <w:t>Stiglitz, Joseph E. (</w:t>
      </w:r>
      <w:r w:rsidRPr="006832B5">
        <w:rPr>
          <w:rFonts w:ascii="TH Sarabun New" w:hAnsi="TH Sarabun New" w:cs="TH Sarabun New"/>
          <w:sz w:val="32"/>
          <w:szCs w:val="32"/>
          <w:cs/>
        </w:rPr>
        <w:t xml:space="preserve">2000). </w:t>
      </w:r>
      <w:r w:rsidRPr="006832B5">
        <w:rPr>
          <w:rFonts w:ascii="TH Sarabun New" w:hAnsi="TH Sarabun New" w:cs="TH Sarabun New"/>
          <w:sz w:val="32"/>
          <w:szCs w:val="32"/>
        </w:rPr>
        <w:t>Economics of the Public Sector. New York, New York: W. W. Norton.</w:t>
      </w:r>
    </w:p>
    <w:p w14:paraId="64763499" w14:textId="0AA882B5" w:rsidR="00422E18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สื่อการสอน วัสดุอุปกรณ์ที่จำเป็น</w:t>
      </w:r>
    </w:p>
    <w:p w14:paraId="0171EC36" w14:textId="6248641B" w:rsidR="008F6511" w:rsidRDefault="006832B5" w:rsidP="00522D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5FC11D45" w14:textId="77777777" w:rsidR="00993B22" w:rsidRPr="0096134D" w:rsidRDefault="00993B22" w:rsidP="00993B2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5830C1CB" w14:textId="70828458" w:rsidR="00966564" w:rsidRPr="0096134D" w:rsidRDefault="0096656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การประเมินและปรับปรุงการดำเนินการ</w:t>
      </w:r>
    </w:p>
    <w:p w14:paraId="5AA1E169" w14:textId="0F514F64" w:rsidR="00966564" w:rsidRPr="0096134D" w:rsidRDefault="0096656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765870" w14:textId="77777777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การประเมินและปรับปรุงการดำเนินการของรายวิชา</w:t>
      </w:r>
    </w:p>
    <w:p w14:paraId="352BC5FC" w14:textId="22083081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14:paraId="6B5733C7" w14:textId="49194BA5" w:rsidR="00422E18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การประเมินประสิทธิผลของรายวิชาโดยนักศึกษา มหาวิทยาลัยนวมินทราธิราชได้ให้นักศึกษาทำการประเมินผลการเรียนการสอนของรายวิชาผ่านทางเว็บไซต์ของมหาวิทยาลัย พร้อมทั้งให้นักศึกษาได้แสดงความคิดเห็นเกี่ยวกับการเรียนการสอนในรายวิชา</w:t>
      </w:r>
    </w:p>
    <w:p w14:paraId="0B6A5454" w14:textId="6B5C9AB4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กลยุทธ์การประเมินการสอน</w:t>
      </w:r>
    </w:p>
    <w:p w14:paraId="07B7617E" w14:textId="6EB899CE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แบบประเมินผลการสอน ซึ่งเป็นแบบประเมินผลการสอนของมหาวิทยาลัย ที่กำหนดให้มีการประเมินการสอนของอาจารย์ผู้สอนโดยนักศึกษาทุกภาคการศึกษา นอกจากนี้ยังใช้กลยุทธ์ในการเก็บข้อมูลเพื่อประเมินการสอนดังนี้</w:t>
      </w:r>
    </w:p>
    <w:p w14:paraId="2123DBD8" w14:textId="0E397A2F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</w:rPr>
        <w:t>2</w:t>
      </w:r>
      <w:r w:rsidRPr="0096134D">
        <w:rPr>
          <w:rFonts w:ascii="TH Sarabun New" w:hAnsi="TH Sarabun New" w:cs="TH Sarabun New"/>
          <w:sz w:val="32"/>
          <w:szCs w:val="32"/>
          <w:cs/>
        </w:rPr>
        <w:t>.</w:t>
      </w:r>
      <w:r w:rsidRPr="0096134D">
        <w:rPr>
          <w:rFonts w:ascii="TH Sarabun New" w:hAnsi="TH Sarabun New" w:cs="TH Sarabun New"/>
          <w:sz w:val="32"/>
          <w:szCs w:val="32"/>
        </w:rPr>
        <w:t>1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การสังเกตจากผู้เรียน</w:t>
      </w:r>
    </w:p>
    <w:p w14:paraId="77B5A25D" w14:textId="4A2F98D5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</w:rPr>
        <w:t>2</w:t>
      </w:r>
      <w:r w:rsidRPr="0096134D">
        <w:rPr>
          <w:rFonts w:ascii="TH Sarabun New" w:hAnsi="TH Sarabun New" w:cs="TH Sarabun New"/>
          <w:sz w:val="32"/>
          <w:szCs w:val="32"/>
          <w:cs/>
        </w:rPr>
        <w:t>.</w:t>
      </w:r>
      <w:r w:rsidRPr="0096134D">
        <w:rPr>
          <w:rFonts w:ascii="TH Sarabun New" w:hAnsi="TH Sarabun New" w:cs="TH Sarabun New"/>
          <w:sz w:val="32"/>
          <w:szCs w:val="32"/>
        </w:rPr>
        <w:t>2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การประเมินจากผลการประเมินผู้สอนและผลการเรียนของนักศึกษา</w:t>
      </w:r>
    </w:p>
    <w:p w14:paraId="0931D7E3" w14:textId="7613BFF9" w:rsidR="00422E18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</w:rPr>
        <w:t>2</w:t>
      </w:r>
      <w:r w:rsidRPr="0096134D">
        <w:rPr>
          <w:rFonts w:ascii="TH Sarabun New" w:hAnsi="TH Sarabun New" w:cs="TH Sarabun New"/>
          <w:sz w:val="32"/>
          <w:szCs w:val="32"/>
          <w:cs/>
        </w:rPr>
        <w:t>.</w:t>
      </w:r>
      <w:r w:rsidRPr="0096134D">
        <w:rPr>
          <w:rFonts w:ascii="TH Sarabun New" w:hAnsi="TH Sarabun New" w:cs="TH Sarabun New"/>
          <w:sz w:val="32"/>
          <w:szCs w:val="32"/>
        </w:rPr>
        <w:t>3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การทวนสอบผลประเมินผลการเรียนรู้</w:t>
      </w:r>
    </w:p>
    <w:p w14:paraId="5833C9E0" w14:textId="474660C3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การปรับปรุงการสอน</w:t>
      </w:r>
    </w:p>
    <w:p w14:paraId="7A63B2C5" w14:textId="6026AE78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หลังจากได้รับผลการประเมินการสอนในข้อ </w:t>
      </w:r>
      <w:r w:rsidRPr="0096134D">
        <w:rPr>
          <w:rFonts w:ascii="TH Sarabun New" w:hAnsi="TH Sarabun New" w:cs="TH Sarabun New"/>
          <w:sz w:val="32"/>
          <w:szCs w:val="32"/>
        </w:rPr>
        <w:t>3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จะมีการปรับปรุงการสอน โดยการจัดกิจกรรมในการระดมสมอง และสรรหาข้อมูลเพิ่มเติมในการปรับปรุงการสอน</w:t>
      </w:r>
    </w:p>
    <w:p w14:paraId="50C80C53" w14:textId="49B8017F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p w14:paraId="0A48D615" w14:textId="3CE7D556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ในระหว่างกระบวนการสอนรายวิชา มีการทวนสอบผลสัมฤทธิ์ในรายหัวข้อตามที่คาดหวังจากการเรียนรู้ในรายวิชาได้จากการสอบถามนักศึกษา หรือการสุ่มตรวจผลงานของนักศึกษา รวมถึงพิจารณาจากผลการทดสอบย่อยและหลังการออกผลการเรียนรายวิชา มีการทวนสอบผลสัมฤทธิ์โดยรวมในวิชาได้ดังนี้</w:t>
      </w:r>
    </w:p>
    <w:p w14:paraId="2749A5CB" w14:textId="7160FD97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</w:rPr>
        <w:t>4</w:t>
      </w:r>
      <w:r w:rsidRPr="0096134D">
        <w:rPr>
          <w:rFonts w:ascii="TH Sarabun New" w:hAnsi="TH Sarabun New" w:cs="TH Sarabun New"/>
          <w:sz w:val="32"/>
          <w:szCs w:val="32"/>
          <w:cs/>
        </w:rPr>
        <w:t>.</w:t>
      </w:r>
      <w:r w:rsidRPr="0096134D">
        <w:rPr>
          <w:rFonts w:ascii="TH Sarabun New" w:hAnsi="TH Sarabun New" w:cs="TH Sarabun New"/>
          <w:sz w:val="32"/>
          <w:szCs w:val="32"/>
        </w:rPr>
        <w:t>1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การทวนสอบการให้คะแนนจากการสุ่มตรวจผลงานของนักศึกษาโดยอาจารย์อื่นหรือผู้ทรงคุณวุฒิที่ไม่ใช่อาจารย์ประจำหลักสูตร</w:t>
      </w:r>
    </w:p>
    <w:p w14:paraId="258DB9C6" w14:textId="372260C9" w:rsidR="00422E18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</w:rPr>
        <w:t>4</w:t>
      </w:r>
      <w:r w:rsidRPr="0096134D">
        <w:rPr>
          <w:rFonts w:ascii="TH Sarabun New" w:hAnsi="TH Sarabun New" w:cs="TH Sarabun New"/>
          <w:sz w:val="32"/>
          <w:szCs w:val="32"/>
          <w:cs/>
        </w:rPr>
        <w:t>.</w:t>
      </w:r>
      <w:r w:rsidRPr="0096134D">
        <w:rPr>
          <w:rFonts w:ascii="TH Sarabun New" w:hAnsi="TH Sarabun New" w:cs="TH Sarabun New"/>
          <w:sz w:val="32"/>
          <w:szCs w:val="32"/>
        </w:rPr>
        <w:t>2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มีการตั้งคณะกรรมการในวิทยาลัยพัฒนามหานคร ตรวจสอบผลการประเมินการเรียนรู้ของนักศึกษาโดยตรวจสอบข้อสอบรายงาน วิธีการให้คะแนนสอบ และการให้คะแนนพฤติกรรม</w:t>
      </w:r>
    </w:p>
    <w:p w14:paraId="29CEF149" w14:textId="0E1FAE99" w:rsidR="00FA3C41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การดำเนินการทบทวนและการวางแผนปรับปรุงประสิทธิภาพผลของรายวิชา</w:t>
      </w:r>
    </w:p>
    <w:p w14:paraId="67EBC767" w14:textId="33CD0129" w:rsidR="000C4D3E" w:rsidRPr="0096134D" w:rsidRDefault="000C4D3E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 xml:space="preserve">จากผลการประเมินและทวนสอบผลสัมฤทธิ์ประสิทธิผลรายวิชา จะมีการวางแผนการปรับปรุงการสอนและรายละเอียดวิชาเพื่อให้เกิดคุณภาพมากขึ้น โดยมีการปรับปรุงรายวิชาทุก </w:t>
      </w:r>
      <w:r w:rsidRPr="0096134D">
        <w:rPr>
          <w:rFonts w:ascii="TH Sarabun New" w:hAnsi="TH Sarabun New" w:cs="TH Sarabun New"/>
          <w:sz w:val="32"/>
          <w:szCs w:val="32"/>
        </w:rPr>
        <w:t>5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ปี หรือตามข้อเสนอแนะปรับปรุงการสอนในข้อ </w:t>
      </w:r>
      <w:r w:rsidR="004C22B7" w:rsidRPr="0096134D">
        <w:rPr>
          <w:rFonts w:ascii="TH Sarabun New" w:hAnsi="TH Sarabun New" w:cs="TH Sarabun New"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sz w:val="32"/>
          <w:szCs w:val="32"/>
          <w:cs/>
        </w:rPr>
        <w:t xml:space="preserve"> และผลการทวนสอบมาตรฐานผลสัมฤทธิ์ตามข้อ </w:t>
      </w:r>
      <w:r w:rsidRPr="0096134D">
        <w:rPr>
          <w:rFonts w:ascii="TH Sarabun New" w:hAnsi="TH Sarabun New" w:cs="TH Sarabun New"/>
          <w:sz w:val="32"/>
          <w:szCs w:val="32"/>
        </w:rPr>
        <w:t>4</w:t>
      </w:r>
    </w:p>
    <w:p w14:paraId="00A4A268" w14:textId="77777777" w:rsidR="00422E18" w:rsidRPr="0096134D" w:rsidRDefault="00422E18" w:rsidP="002802B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312EC85" w14:textId="1651BDA0" w:rsidR="00422E18" w:rsidRPr="0096134D" w:rsidRDefault="00422E18" w:rsidP="00F82CC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360" w:right="27" w:hanging="36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การประเมินและปรับปรุงการดำเนินการของ</w:t>
      </w:r>
      <w:r w:rsidR="00C64BB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F82CCA"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17D0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(ถ้าไม่ใช่รายวิชาการฝึกปฏิบัติไม่ต้องกรอกข้อมูลในหมวดนี้)</w:t>
      </w:r>
    </w:p>
    <w:p w14:paraId="78087D7C" w14:textId="4D5CB5A9" w:rsidR="00422E18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กระบวนการประเมิน</w:t>
      </w:r>
      <w:r w:rsidR="00C64BB1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จากผู้เกี่ยวข้องต่อไปนี้</w:t>
      </w:r>
    </w:p>
    <w:p w14:paraId="78C2EFB6" w14:textId="6F8EFAFE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นักศึกษา</w:t>
      </w:r>
    </w:p>
    <w:p w14:paraId="69730815" w14:textId="1316640B" w:rsidR="00422E18" w:rsidRPr="0096134D" w:rsidRDefault="00FF1DC1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7D0A0E47" w14:textId="76DDB9C6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พนักงานพี่เลี้ยงในสถานที่จัดการฝึกปฏิบัติ/ สถานประกอบการ</w:t>
      </w:r>
    </w:p>
    <w:p w14:paraId="4C84BBD1" w14:textId="160FD1B9" w:rsidR="00604F09" w:rsidRPr="0096134D" w:rsidRDefault="00FF1DC1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7F812574" w14:textId="4464E190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อาจารย์ที่ปรึกษาการฝึกปฏิบัติ</w:t>
      </w:r>
    </w:p>
    <w:p w14:paraId="1B2626E8" w14:textId="36BE622A" w:rsidR="00604F09" w:rsidRPr="0096134D" w:rsidRDefault="00FF1DC1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05FF58F6" w14:textId="294EDAE9" w:rsidR="00422E18" w:rsidRPr="0096134D" w:rsidRDefault="00422E18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อื่น ๆ เช่น บัณฑิตที่สำเร็จการศึกษาใหม่</w:t>
      </w:r>
    </w:p>
    <w:p w14:paraId="21AF4DED" w14:textId="51BC87E3" w:rsidR="00604F09" w:rsidRPr="0096134D" w:rsidRDefault="00FF1DC1" w:rsidP="00604F09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เนื่องจากยังไม่มีบัณฑิตที่สำเร็จการศึกษาจากหลักสูตรศิลปศาสตรบัณฑิต สาขาวิชาการบริหารจัดการเมือง</w:t>
      </w:r>
    </w:p>
    <w:p w14:paraId="23C401C8" w14:textId="59E59C9F" w:rsidR="00E87B0E" w:rsidRPr="0096134D" w:rsidRDefault="00794B34" w:rsidP="00422E1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left="720" w:right="27" w:hanging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="00422E18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กระบวนการทบทวนผลการประเมินและการวางแผนปรับปรุง</w:t>
      </w:r>
      <w:r w:rsidR="00F521C4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</w:p>
    <w:p w14:paraId="078A9547" w14:textId="75915C41" w:rsidR="004E4CDA" w:rsidRPr="0096134D" w:rsidRDefault="00FF1DC1" w:rsidP="009B09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C4D3E">
        <w:rPr>
          <w:rFonts w:ascii="TH Sarabun New" w:hAnsi="TH Sarabun New" w:cs="TH Sarabun New"/>
          <w:sz w:val="32"/>
          <w:szCs w:val="32"/>
          <w:cs/>
        </w:rPr>
        <w:t>ม</w:t>
      </w:r>
      <w:r>
        <w:rPr>
          <w:rFonts w:ascii="TH Sarabun New" w:hAnsi="TH Sarabun New" w:cs="TH Sarabun New" w:hint="cs"/>
          <w:sz w:val="32"/>
          <w:szCs w:val="32"/>
          <w:cs/>
        </w:rPr>
        <w:t>ีกระบวน</w:t>
      </w:r>
      <w:r w:rsidRPr="000C4D3E">
        <w:rPr>
          <w:rFonts w:ascii="TH Sarabun New" w:hAnsi="TH Sarabun New" w:cs="TH Sarabun New"/>
          <w:sz w:val="32"/>
          <w:szCs w:val="32"/>
          <w:cs/>
        </w:rPr>
        <w:t>การทวนสอบผลสัมฤทธิ์ในรายหัวข้อตามที่คาดหวังจากการเรียนรู้ในรายวิชา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Pr="000C4D3E">
        <w:rPr>
          <w:rFonts w:ascii="TH Sarabun New" w:hAnsi="TH Sarabun New" w:cs="TH Sarabun New"/>
          <w:sz w:val="32"/>
          <w:szCs w:val="32"/>
          <w:cs/>
        </w:rPr>
        <w:t>การตั้งคณะกรรมการในวิทยาลัยพัฒนามหานคร ตรวจสอบผลการประเมินการเรียนรู้ของนักศึกษาโดยตรวจสอบข้อสอบรายงาน วิธีการให้คะแนนสอบ และการให้คะแนนพฤติกรรม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เพื่อสะท้อนถึงกระบวนการจัดการเรียนการสอนในภาคการศึกษาที่ผ่านมา และจัดทำแผนพัฒนารายวิชาเพื่อปรับปรุงและพัฒนาการเรียนการสอนให้สอดคล้องต่อเป้าหมายและวัตถุประสงค์ของรายวิชาต่อไป</w:t>
      </w:r>
    </w:p>
    <w:p w14:paraId="62E74281" w14:textId="77777777" w:rsidR="009B0921" w:rsidRPr="0096134D" w:rsidRDefault="009B0921" w:rsidP="009B09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ind w:right="27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9B0921" w:rsidRPr="0096134D" w:rsidSect="00E24D13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7EB4C" w14:textId="77777777" w:rsidR="00927346" w:rsidRDefault="00927346" w:rsidP="00C94970">
      <w:r>
        <w:separator/>
      </w:r>
    </w:p>
  </w:endnote>
  <w:endnote w:type="continuationSeparator" w:id="0">
    <w:p w14:paraId="1C449215" w14:textId="77777777" w:rsidR="00927346" w:rsidRDefault="00927346" w:rsidP="00C9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C1E" w14:textId="7F310B5A" w:rsidR="00F27D56" w:rsidRDefault="00F27D56" w:rsidP="00031A8C">
    <w:pPr>
      <w:pStyle w:val="Footer"/>
      <w:pBdr>
        <w:bottom w:val="single" w:sz="6" w:space="1" w:color="auto"/>
      </w:pBdr>
      <w:jc w:val="center"/>
      <w:rPr>
        <w:rFonts w:ascii="TH Sarabun New" w:hAnsi="TH Sarabun New" w:cs="TH Sarabun New"/>
        <w:sz w:val="28"/>
      </w:rPr>
    </w:pPr>
  </w:p>
  <w:p w14:paraId="2930743C" w14:textId="283B409E" w:rsidR="00F27D56" w:rsidRPr="00AA271B" w:rsidRDefault="00F27D56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  <w:cs/>
      </w:rPr>
      <w:t>สถาบันวิชาการแห่งการพัฒนาองค์ความรู้ นวัตกรรม บุคลากร และเครือข่ายเพื่อการพัฒนามหานคร</w:t>
    </w:r>
  </w:p>
  <w:p w14:paraId="42E7EAA1" w14:textId="77777777" w:rsidR="00F27D56" w:rsidRPr="00AA271B" w:rsidRDefault="00F27D56" w:rsidP="00031A8C">
    <w:pPr>
      <w:pStyle w:val="Footer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</w:rPr>
      <w:t>https://imd.nmu.ac.th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4D2C7" w14:textId="77777777" w:rsidR="00927346" w:rsidRDefault="00927346" w:rsidP="00C94970">
      <w:r>
        <w:separator/>
      </w:r>
    </w:p>
  </w:footnote>
  <w:footnote w:type="continuationSeparator" w:id="0">
    <w:p w14:paraId="70826606" w14:textId="77777777" w:rsidR="00927346" w:rsidRDefault="00927346" w:rsidP="00C94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81B5" w14:textId="7F525363" w:rsidR="00F27D56" w:rsidRPr="00E57A5D" w:rsidRDefault="00F27D56">
    <w:pPr>
      <w:pStyle w:val="Header"/>
      <w:rPr>
        <w:rFonts w:ascii="TH Sarabun New" w:eastAsia="Yu Gothic" w:hAnsi="TH Sarabun New" w:cs="TH Sarabun New"/>
        <w:sz w:val="28"/>
      </w:rPr>
    </w:pPr>
    <w:r w:rsidRPr="00E57A5D">
      <w:rPr>
        <w:rFonts w:ascii="TH Sarabun New" w:eastAsia="Yu Gothic" w:hAnsi="TH Sarabun New" w:cs="TH Sarabun New" w:hint="cs"/>
        <w:sz w:val="28"/>
        <w:cs/>
      </w:rPr>
      <w:t>วพม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 w:hint="cs"/>
        <w:sz w:val="28"/>
        <w:cs/>
      </w:rPr>
      <w:t>นมร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center" w:leader="none"/>
    </w:r>
    <w:r w:rsidRPr="00E57A5D">
      <w:rPr>
        <w:rFonts w:ascii="TH Sarabun New" w:eastAsia="Yu Gothic" w:hAnsi="TH Sarabun New" w:cs="TH Sarabun New"/>
        <w:sz w:val="28"/>
      </w:rPr>
      <w:t xml:space="preserve">- </w:t>
    </w:r>
    <w:r w:rsidRPr="00E57A5D">
      <w:rPr>
        <w:rFonts w:ascii="TH Sarabun New" w:eastAsia="Yu Gothic" w:hAnsi="TH Sarabun New" w:cs="TH Sarabun New"/>
        <w:sz w:val="28"/>
      </w:rPr>
      <w:fldChar w:fldCharType="begin"/>
    </w:r>
    <w:r w:rsidRPr="00E57A5D">
      <w:rPr>
        <w:rFonts w:ascii="TH Sarabun New" w:eastAsia="Yu Gothic" w:hAnsi="TH Sarabun New" w:cs="TH Sarabun New"/>
        <w:sz w:val="28"/>
      </w:rPr>
      <w:instrText xml:space="preserve"> PAGE   \* MERGEFORMAT </w:instrText>
    </w:r>
    <w:r w:rsidRPr="00E57A5D">
      <w:rPr>
        <w:rFonts w:ascii="TH Sarabun New" w:eastAsia="Yu Gothic" w:hAnsi="TH Sarabun New" w:cs="TH Sarabun New"/>
        <w:sz w:val="28"/>
      </w:rPr>
      <w:fldChar w:fldCharType="separate"/>
    </w:r>
    <w:r w:rsidR="00720A6F">
      <w:rPr>
        <w:rFonts w:ascii="TH Sarabun New" w:eastAsia="Yu Gothic" w:hAnsi="TH Sarabun New" w:cs="TH Sarabun New"/>
        <w:noProof/>
        <w:sz w:val="28"/>
      </w:rPr>
      <w:t>6</w:t>
    </w:r>
    <w:r w:rsidRPr="00E57A5D">
      <w:rPr>
        <w:rFonts w:ascii="TH Sarabun New" w:eastAsia="Yu Gothic" w:hAnsi="TH Sarabun New" w:cs="TH Sarabun New"/>
        <w:noProof/>
        <w:sz w:val="28"/>
      </w:rPr>
      <w:fldChar w:fldCharType="end"/>
    </w:r>
    <w:r w:rsidRPr="00E57A5D">
      <w:rPr>
        <w:rFonts w:ascii="TH Sarabun New" w:eastAsia="Yu Gothic" w:hAnsi="TH Sarabun New" w:cs="TH Sarabun New"/>
        <w:noProof/>
        <w:sz w:val="28"/>
      </w:rPr>
      <w:t xml:space="preserve"> -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right" w:leader="none"/>
    </w:r>
    <w:r w:rsidRPr="00E57A5D">
      <w:rPr>
        <w:rFonts w:ascii="TH Sarabun New" w:eastAsia="Yu Gothic" w:hAnsi="TH Sarabun New" w:cs="TH Sarabun New" w:hint="cs"/>
        <w:sz w:val="28"/>
        <w:cs/>
      </w:rPr>
      <w:t>มคอ</w:t>
    </w:r>
    <w:r w:rsidRPr="00E57A5D">
      <w:rPr>
        <w:rFonts w:ascii="TH Sarabun New" w:eastAsia="Yu Gothic" w:hAnsi="TH Sarabun New" w:cs="TH Sarabun New"/>
        <w:sz w:val="28"/>
      </w:rPr>
      <w:t>.</w:t>
    </w:r>
    <w:r>
      <w:rPr>
        <w:rFonts w:ascii="TH Sarabun New" w:eastAsia="Yu Gothic" w:hAnsi="TH Sarabun New" w:cs="TH Sarabun New"/>
        <w:sz w:val="2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ocumentProtection w:edit="forms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4B"/>
    <w:rsid w:val="000022BC"/>
    <w:rsid w:val="00004593"/>
    <w:rsid w:val="00014A01"/>
    <w:rsid w:val="00015D2A"/>
    <w:rsid w:val="00017449"/>
    <w:rsid w:val="00017F18"/>
    <w:rsid w:val="00030F0B"/>
    <w:rsid w:val="00031A8C"/>
    <w:rsid w:val="00042439"/>
    <w:rsid w:val="00045C4E"/>
    <w:rsid w:val="00046B05"/>
    <w:rsid w:val="000505F2"/>
    <w:rsid w:val="000511F2"/>
    <w:rsid w:val="00055577"/>
    <w:rsid w:val="00061090"/>
    <w:rsid w:val="00061A36"/>
    <w:rsid w:val="000648E4"/>
    <w:rsid w:val="00065443"/>
    <w:rsid w:val="0007064B"/>
    <w:rsid w:val="000822EE"/>
    <w:rsid w:val="000823D8"/>
    <w:rsid w:val="00092344"/>
    <w:rsid w:val="0009498A"/>
    <w:rsid w:val="00094F1D"/>
    <w:rsid w:val="000A4857"/>
    <w:rsid w:val="000A7FA3"/>
    <w:rsid w:val="000B36D2"/>
    <w:rsid w:val="000B618F"/>
    <w:rsid w:val="000C0849"/>
    <w:rsid w:val="000C4D3E"/>
    <w:rsid w:val="000D01DD"/>
    <w:rsid w:val="000D157E"/>
    <w:rsid w:val="000E229E"/>
    <w:rsid w:val="000E54FD"/>
    <w:rsid w:val="00101B2B"/>
    <w:rsid w:val="00106B1E"/>
    <w:rsid w:val="001112FD"/>
    <w:rsid w:val="0012738C"/>
    <w:rsid w:val="00132EF7"/>
    <w:rsid w:val="001353CF"/>
    <w:rsid w:val="00140A3D"/>
    <w:rsid w:val="0014397A"/>
    <w:rsid w:val="00147054"/>
    <w:rsid w:val="001512CC"/>
    <w:rsid w:val="00153AF5"/>
    <w:rsid w:val="001810F2"/>
    <w:rsid w:val="00181F86"/>
    <w:rsid w:val="00182DB0"/>
    <w:rsid w:val="00187AD2"/>
    <w:rsid w:val="001A1980"/>
    <w:rsid w:val="001A2ED6"/>
    <w:rsid w:val="001B631F"/>
    <w:rsid w:val="001B72FE"/>
    <w:rsid w:val="001B7DB5"/>
    <w:rsid w:val="001D7BF1"/>
    <w:rsid w:val="001E088C"/>
    <w:rsid w:val="001E151B"/>
    <w:rsid w:val="001E16E0"/>
    <w:rsid w:val="001E1A4F"/>
    <w:rsid w:val="001E1B5C"/>
    <w:rsid w:val="001E2E71"/>
    <w:rsid w:val="00204405"/>
    <w:rsid w:val="00212CDD"/>
    <w:rsid w:val="00214A93"/>
    <w:rsid w:val="00222A8F"/>
    <w:rsid w:val="00223198"/>
    <w:rsid w:val="00225D7B"/>
    <w:rsid w:val="00231213"/>
    <w:rsid w:val="00234E59"/>
    <w:rsid w:val="00235994"/>
    <w:rsid w:val="00237BAF"/>
    <w:rsid w:val="00243029"/>
    <w:rsid w:val="00251E30"/>
    <w:rsid w:val="00254D30"/>
    <w:rsid w:val="00255354"/>
    <w:rsid w:val="0027571B"/>
    <w:rsid w:val="00277ABD"/>
    <w:rsid w:val="002802BE"/>
    <w:rsid w:val="00280C9E"/>
    <w:rsid w:val="002822E8"/>
    <w:rsid w:val="00282CE2"/>
    <w:rsid w:val="00282F0D"/>
    <w:rsid w:val="0029776B"/>
    <w:rsid w:val="002A0BF3"/>
    <w:rsid w:val="002A300F"/>
    <w:rsid w:val="002A7E60"/>
    <w:rsid w:val="002B7619"/>
    <w:rsid w:val="002C193D"/>
    <w:rsid w:val="002C2284"/>
    <w:rsid w:val="002C2702"/>
    <w:rsid w:val="002C276C"/>
    <w:rsid w:val="002C4432"/>
    <w:rsid w:val="002C6891"/>
    <w:rsid w:val="002D0EA3"/>
    <w:rsid w:val="002D1E4B"/>
    <w:rsid w:val="002D5CBA"/>
    <w:rsid w:val="002D6424"/>
    <w:rsid w:val="002E2169"/>
    <w:rsid w:val="0030507C"/>
    <w:rsid w:val="00305162"/>
    <w:rsid w:val="003112E4"/>
    <w:rsid w:val="003129B6"/>
    <w:rsid w:val="003173BE"/>
    <w:rsid w:val="00321267"/>
    <w:rsid w:val="0032771F"/>
    <w:rsid w:val="00330195"/>
    <w:rsid w:val="0033108F"/>
    <w:rsid w:val="003441DC"/>
    <w:rsid w:val="003539C9"/>
    <w:rsid w:val="00364A30"/>
    <w:rsid w:val="00364EB7"/>
    <w:rsid w:val="00383B3F"/>
    <w:rsid w:val="0039356C"/>
    <w:rsid w:val="003A6640"/>
    <w:rsid w:val="003A72DD"/>
    <w:rsid w:val="003A7600"/>
    <w:rsid w:val="003A7CE3"/>
    <w:rsid w:val="003B2FCB"/>
    <w:rsid w:val="003B75B6"/>
    <w:rsid w:val="003C14DB"/>
    <w:rsid w:val="003D5410"/>
    <w:rsid w:val="003D6090"/>
    <w:rsid w:val="003E1A52"/>
    <w:rsid w:val="003E1FAB"/>
    <w:rsid w:val="003F11CB"/>
    <w:rsid w:val="003F5A8F"/>
    <w:rsid w:val="003F74EA"/>
    <w:rsid w:val="00415CF3"/>
    <w:rsid w:val="00422E18"/>
    <w:rsid w:val="00427702"/>
    <w:rsid w:val="0044354B"/>
    <w:rsid w:val="00445A04"/>
    <w:rsid w:val="00450C29"/>
    <w:rsid w:val="00452C5D"/>
    <w:rsid w:val="004752A9"/>
    <w:rsid w:val="00476BC6"/>
    <w:rsid w:val="00487416"/>
    <w:rsid w:val="00490ECE"/>
    <w:rsid w:val="00491A62"/>
    <w:rsid w:val="00492A05"/>
    <w:rsid w:val="004A24D6"/>
    <w:rsid w:val="004A6F9E"/>
    <w:rsid w:val="004B0C9B"/>
    <w:rsid w:val="004C18AB"/>
    <w:rsid w:val="004C22B7"/>
    <w:rsid w:val="004E4CDA"/>
    <w:rsid w:val="004F76F2"/>
    <w:rsid w:val="005031C1"/>
    <w:rsid w:val="00505382"/>
    <w:rsid w:val="00514F3D"/>
    <w:rsid w:val="00517332"/>
    <w:rsid w:val="00522DDF"/>
    <w:rsid w:val="00526D7F"/>
    <w:rsid w:val="00530406"/>
    <w:rsid w:val="00530E1C"/>
    <w:rsid w:val="00535130"/>
    <w:rsid w:val="005354B7"/>
    <w:rsid w:val="00543D4C"/>
    <w:rsid w:val="0055177E"/>
    <w:rsid w:val="00552F71"/>
    <w:rsid w:val="005559B9"/>
    <w:rsid w:val="00555C2E"/>
    <w:rsid w:val="00560F4D"/>
    <w:rsid w:val="00565AD0"/>
    <w:rsid w:val="00571224"/>
    <w:rsid w:val="0057763D"/>
    <w:rsid w:val="00587B59"/>
    <w:rsid w:val="00591B9B"/>
    <w:rsid w:val="005926B0"/>
    <w:rsid w:val="00594AFD"/>
    <w:rsid w:val="005A0813"/>
    <w:rsid w:val="005A44B3"/>
    <w:rsid w:val="005B32A8"/>
    <w:rsid w:val="005C3280"/>
    <w:rsid w:val="005D2FEC"/>
    <w:rsid w:val="005D6FFC"/>
    <w:rsid w:val="005E514E"/>
    <w:rsid w:val="00603113"/>
    <w:rsid w:val="00604F09"/>
    <w:rsid w:val="006070D0"/>
    <w:rsid w:val="006117E7"/>
    <w:rsid w:val="00621864"/>
    <w:rsid w:val="00622391"/>
    <w:rsid w:val="006352C9"/>
    <w:rsid w:val="0064506C"/>
    <w:rsid w:val="006578A3"/>
    <w:rsid w:val="006805F8"/>
    <w:rsid w:val="006832B5"/>
    <w:rsid w:val="00684FF9"/>
    <w:rsid w:val="00691735"/>
    <w:rsid w:val="006A32A0"/>
    <w:rsid w:val="006B0958"/>
    <w:rsid w:val="006C1EA8"/>
    <w:rsid w:val="006C690F"/>
    <w:rsid w:val="006F79AC"/>
    <w:rsid w:val="007022D6"/>
    <w:rsid w:val="007051AD"/>
    <w:rsid w:val="007131CB"/>
    <w:rsid w:val="00717D04"/>
    <w:rsid w:val="00720A6F"/>
    <w:rsid w:val="00723C8A"/>
    <w:rsid w:val="00747526"/>
    <w:rsid w:val="00750DD8"/>
    <w:rsid w:val="00763C73"/>
    <w:rsid w:val="00764EF4"/>
    <w:rsid w:val="007805DB"/>
    <w:rsid w:val="00786B2D"/>
    <w:rsid w:val="00794B34"/>
    <w:rsid w:val="00797DE8"/>
    <w:rsid w:val="007A3932"/>
    <w:rsid w:val="007A53A9"/>
    <w:rsid w:val="007A6DDB"/>
    <w:rsid w:val="007B09C2"/>
    <w:rsid w:val="007B0D08"/>
    <w:rsid w:val="007B1DDA"/>
    <w:rsid w:val="007B4DE3"/>
    <w:rsid w:val="007C15DF"/>
    <w:rsid w:val="007C24B9"/>
    <w:rsid w:val="007D2E8D"/>
    <w:rsid w:val="007F67DF"/>
    <w:rsid w:val="0080129D"/>
    <w:rsid w:val="00801958"/>
    <w:rsid w:val="00807EC2"/>
    <w:rsid w:val="008106C3"/>
    <w:rsid w:val="00811B5C"/>
    <w:rsid w:val="00835235"/>
    <w:rsid w:val="00837172"/>
    <w:rsid w:val="0087238F"/>
    <w:rsid w:val="00873FCE"/>
    <w:rsid w:val="00877448"/>
    <w:rsid w:val="00877D66"/>
    <w:rsid w:val="00886BDE"/>
    <w:rsid w:val="00894B99"/>
    <w:rsid w:val="00896945"/>
    <w:rsid w:val="008A1E31"/>
    <w:rsid w:val="008A6389"/>
    <w:rsid w:val="008B0B85"/>
    <w:rsid w:val="008B31DD"/>
    <w:rsid w:val="008C181C"/>
    <w:rsid w:val="008D22A1"/>
    <w:rsid w:val="008D6FB1"/>
    <w:rsid w:val="008F3894"/>
    <w:rsid w:val="008F4E4C"/>
    <w:rsid w:val="008F6511"/>
    <w:rsid w:val="00900973"/>
    <w:rsid w:val="00901F7A"/>
    <w:rsid w:val="00904556"/>
    <w:rsid w:val="0090736B"/>
    <w:rsid w:val="00907A70"/>
    <w:rsid w:val="00907F52"/>
    <w:rsid w:val="0091134E"/>
    <w:rsid w:val="009134BC"/>
    <w:rsid w:val="00925044"/>
    <w:rsid w:val="00927346"/>
    <w:rsid w:val="00936568"/>
    <w:rsid w:val="009508ED"/>
    <w:rsid w:val="0096134D"/>
    <w:rsid w:val="00961B25"/>
    <w:rsid w:val="00963A50"/>
    <w:rsid w:val="00966564"/>
    <w:rsid w:val="0097001B"/>
    <w:rsid w:val="0097668D"/>
    <w:rsid w:val="00983C61"/>
    <w:rsid w:val="00983DC0"/>
    <w:rsid w:val="00993B22"/>
    <w:rsid w:val="009B0921"/>
    <w:rsid w:val="009B1729"/>
    <w:rsid w:val="009B2E98"/>
    <w:rsid w:val="009C25EC"/>
    <w:rsid w:val="009E1711"/>
    <w:rsid w:val="009E689C"/>
    <w:rsid w:val="009F0D9F"/>
    <w:rsid w:val="009F2D08"/>
    <w:rsid w:val="009F3591"/>
    <w:rsid w:val="00A02D58"/>
    <w:rsid w:val="00A04BCF"/>
    <w:rsid w:val="00A07D20"/>
    <w:rsid w:val="00A117AC"/>
    <w:rsid w:val="00A17AD9"/>
    <w:rsid w:val="00A2508C"/>
    <w:rsid w:val="00A253BB"/>
    <w:rsid w:val="00A27D88"/>
    <w:rsid w:val="00A324D0"/>
    <w:rsid w:val="00A33A9A"/>
    <w:rsid w:val="00A44DD3"/>
    <w:rsid w:val="00A63269"/>
    <w:rsid w:val="00A740D9"/>
    <w:rsid w:val="00A75274"/>
    <w:rsid w:val="00A77BB2"/>
    <w:rsid w:val="00A84425"/>
    <w:rsid w:val="00A87D0B"/>
    <w:rsid w:val="00AA271B"/>
    <w:rsid w:val="00AB7189"/>
    <w:rsid w:val="00AD2044"/>
    <w:rsid w:val="00AD7DA6"/>
    <w:rsid w:val="00AE5BA2"/>
    <w:rsid w:val="00AE5CC0"/>
    <w:rsid w:val="00AE6538"/>
    <w:rsid w:val="00AF032E"/>
    <w:rsid w:val="00B0039F"/>
    <w:rsid w:val="00B007D5"/>
    <w:rsid w:val="00B13584"/>
    <w:rsid w:val="00B15246"/>
    <w:rsid w:val="00B2156D"/>
    <w:rsid w:val="00B25A82"/>
    <w:rsid w:val="00B26CFB"/>
    <w:rsid w:val="00B30150"/>
    <w:rsid w:val="00B30CB7"/>
    <w:rsid w:val="00B4171A"/>
    <w:rsid w:val="00B45B5D"/>
    <w:rsid w:val="00B523BA"/>
    <w:rsid w:val="00B660FD"/>
    <w:rsid w:val="00B66659"/>
    <w:rsid w:val="00B6752C"/>
    <w:rsid w:val="00B76573"/>
    <w:rsid w:val="00B94556"/>
    <w:rsid w:val="00B95918"/>
    <w:rsid w:val="00B96663"/>
    <w:rsid w:val="00B9757C"/>
    <w:rsid w:val="00BA14CE"/>
    <w:rsid w:val="00BA2D0E"/>
    <w:rsid w:val="00BB4C82"/>
    <w:rsid w:val="00BB7843"/>
    <w:rsid w:val="00BC5785"/>
    <w:rsid w:val="00BE61CB"/>
    <w:rsid w:val="00BE62AE"/>
    <w:rsid w:val="00BE7206"/>
    <w:rsid w:val="00BE7B6F"/>
    <w:rsid w:val="00BF2A3B"/>
    <w:rsid w:val="00BF7449"/>
    <w:rsid w:val="00C0444C"/>
    <w:rsid w:val="00C10788"/>
    <w:rsid w:val="00C17FB0"/>
    <w:rsid w:val="00C221FF"/>
    <w:rsid w:val="00C231B9"/>
    <w:rsid w:val="00C2357C"/>
    <w:rsid w:val="00C236E5"/>
    <w:rsid w:val="00C25799"/>
    <w:rsid w:val="00C32ED1"/>
    <w:rsid w:val="00C3489B"/>
    <w:rsid w:val="00C40EB9"/>
    <w:rsid w:val="00C52AD5"/>
    <w:rsid w:val="00C55583"/>
    <w:rsid w:val="00C64BB1"/>
    <w:rsid w:val="00C72277"/>
    <w:rsid w:val="00C84033"/>
    <w:rsid w:val="00C94970"/>
    <w:rsid w:val="00CA3A8A"/>
    <w:rsid w:val="00CB0EB9"/>
    <w:rsid w:val="00CB5078"/>
    <w:rsid w:val="00CC71A0"/>
    <w:rsid w:val="00CE1888"/>
    <w:rsid w:val="00CE5E4E"/>
    <w:rsid w:val="00CF3511"/>
    <w:rsid w:val="00CF607A"/>
    <w:rsid w:val="00D06992"/>
    <w:rsid w:val="00D119FA"/>
    <w:rsid w:val="00D15AC1"/>
    <w:rsid w:val="00D16477"/>
    <w:rsid w:val="00D242F2"/>
    <w:rsid w:val="00D25502"/>
    <w:rsid w:val="00D32021"/>
    <w:rsid w:val="00D34575"/>
    <w:rsid w:val="00D35214"/>
    <w:rsid w:val="00D541D2"/>
    <w:rsid w:val="00D63975"/>
    <w:rsid w:val="00D735CF"/>
    <w:rsid w:val="00D82EDD"/>
    <w:rsid w:val="00D87AE4"/>
    <w:rsid w:val="00D956FC"/>
    <w:rsid w:val="00D96CEC"/>
    <w:rsid w:val="00D97104"/>
    <w:rsid w:val="00D97EFA"/>
    <w:rsid w:val="00DA0449"/>
    <w:rsid w:val="00DB01C1"/>
    <w:rsid w:val="00DB048C"/>
    <w:rsid w:val="00DC1A92"/>
    <w:rsid w:val="00DC2BD8"/>
    <w:rsid w:val="00DD37FA"/>
    <w:rsid w:val="00DD6FA2"/>
    <w:rsid w:val="00DE7698"/>
    <w:rsid w:val="00DF1336"/>
    <w:rsid w:val="00E0456A"/>
    <w:rsid w:val="00E10042"/>
    <w:rsid w:val="00E154A8"/>
    <w:rsid w:val="00E205EE"/>
    <w:rsid w:val="00E2213D"/>
    <w:rsid w:val="00E24D13"/>
    <w:rsid w:val="00E26660"/>
    <w:rsid w:val="00E348F8"/>
    <w:rsid w:val="00E35EF2"/>
    <w:rsid w:val="00E53C60"/>
    <w:rsid w:val="00E57A5D"/>
    <w:rsid w:val="00E66FC0"/>
    <w:rsid w:val="00E72008"/>
    <w:rsid w:val="00E87B0E"/>
    <w:rsid w:val="00E9481A"/>
    <w:rsid w:val="00E965CF"/>
    <w:rsid w:val="00EB011D"/>
    <w:rsid w:val="00EB194D"/>
    <w:rsid w:val="00EB2421"/>
    <w:rsid w:val="00EB45F4"/>
    <w:rsid w:val="00EC3E1C"/>
    <w:rsid w:val="00ED2040"/>
    <w:rsid w:val="00EE27B5"/>
    <w:rsid w:val="00EE4757"/>
    <w:rsid w:val="00EF0D92"/>
    <w:rsid w:val="00F10FB5"/>
    <w:rsid w:val="00F27D56"/>
    <w:rsid w:val="00F45F87"/>
    <w:rsid w:val="00F50324"/>
    <w:rsid w:val="00F521C4"/>
    <w:rsid w:val="00F54448"/>
    <w:rsid w:val="00F67879"/>
    <w:rsid w:val="00F701FD"/>
    <w:rsid w:val="00F82219"/>
    <w:rsid w:val="00F82CCA"/>
    <w:rsid w:val="00F94062"/>
    <w:rsid w:val="00FA3C41"/>
    <w:rsid w:val="00FB26EA"/>
    <w:rsid w:val="00FC1384"/>
    <w:rsid w:val="00FC190A"/>
    <w:rsid w:val="00FC79E2"/>
    <w:rsid w:val="00FD4D44"/>
    <w:rsid w:val="00FE566B"/>
    <w:rsid w:val="00FE5B3F"/>
    <w:rsid w:val="00FF1DC1"/>
    <w:rsid w:val="00FF2A9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9DA715"/>
  <w15:chartTrackingRefBased/>
  <w15:docId w15:val="{B791E039-5BE4-4C8A-A895-C22DE61C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1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9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970"/>
  </w:style>
  <w:style w:type="paragraph" w:styleId="Footer">
    <w:name w:val="footer"/>
    <w:basedOn w:val="Normal"/>
    <w:link w:val="FooterChar"/>
    <w:uiPriority w:val="99"/>
    <w:unhideWhenUsed/>
    <w:rsid w:val="00C949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970"/>
  </w:style>
  <w:style w:type="character" w:styleId="PlaceholderText">
    <w:name w:val="Placeholder Text"/>
    <w:basedOn w:val="DefaultParagraphFont"/>
    <w:uiPriority w:val="99"/>
    <w:semiHidden/>
    <w:rsid w:val="00223198"/>
    <w:rPr>
      <w:color w:val="808080"/>
    </w:rPr>
  </w:style>
  <w:style w:type="character" w:customStyle="1" w:styleId="THSarabunNew">
    <w:name w:val="TH Sarabun New"/>
    <w:basedOn w:val="DefaultParagraphFont"/>
    <w:uiPriority w:val="1"/>
    <w:qFormat/>
    <w:rsid w:val="00BE7B6F"/>
    <w:rPr>
      <w:rFonts w:ascii="TH Sarabun New" w:hAnsi="TH Sarabun New"/>
      <w:color w:val="auto"/>
      <w:sz w:val="32"/>
    </w:rPr>
  </w:style>
  <w:style w:type="paragraph" w:styleId="ListParagraph">
    <w:name w:val="List Paragraph"/>
    <w:basedOn w:val="Normal"/>
    <w:uiPriority w:val="34"/>
    <w:qFormat/>
    <w:rsid w:val="00BE7B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5F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5F2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0505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FEF84-0259-47C3-BA6E-A1C34682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11</Pages>
  <Words>2983</Words>
  <Characters>17005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Kiraphat Khianthongkul</dc:creator>
  <cp:keywords/>
  <dc:description/>
  <cp:lastModifiedBy>Pitsinee Pomthong</cp:lastModifiedBy>
  <cp:revision>49</cp:revision>
  <cp:lastPrinted>2022-01-22T14:23:00Z</cp:lastPrinted>
  <dcterms:created xsi:type="dcterms:W3CDTF">2022-07-15T07:40:00Z</dcterms:created>
  <dcterms:modified xsi:type="dcterms:W3CDTF">2022-12-19T04:12:00Z</dcterms:modified>
</cp:coreProperties>
</file>